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3885" w:rsidRPr="00B36065" w:rsidRDefault="00183885">
      <w:pPr>
        <w:spacing w:after="0" w:line="264" w:lineRule="auto"/>
        <w:ind w:left="120"/>
        <w:jc w:val="both"/>
        <w:rPr>
          <w:lang w:val="ru-RU"/>
        </w:rPr>
      </w:pPr>
      <w:r w:rsidRPr="005A03DF">
        <w:rPr>
          <w:rFonts w:ascii="Times New Roman" w:hAnsi="Times New Roman"/>
          <w:b/>
          <w:color w:val="000000"/>
          <w:sz w:val="28"/>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657.75pt">
            <v:imagedata r:id="rId5" o:title=""/>
          </v:shape>
        </w:pict>
      </w:r>
      <w:r>
        <w:rPr>
          <w:rFonts w:ascii="Times New Roman" w:hAnsi="Times New Roman"/>
          <w:b/>
          <w:color w:val="000000"/>
          <w:sz w:val="28"/>
          <w:lang w:val="ru-RU"/>
        </w:rPr>
        <w:br w:type="page"/>
      </w:r>
      <w:r w:rsidRPr="00B36065">
        <w:rPr>
          <w:rFonts w:ascii="Times New Roman" w:hAnsi="Times New Roman"/>
          <w:b/>
          <w:color w:val="000000"/>
          <w:sz w:val="28"/>
          <w:lang w:val="ru-RU"/>
        </w:rPr>
        <w:t>ПОЯСНИТЕЛЬНАЯ ЗАПИСКА</w:t>
      </w:r>
    </w:p>
    <w:p w:rsidR="00183885" w:rsidRPr="00B36065" w:rsidRDefault="00183885">
      <w:pPr>
        <w:spacing w:after="0" w:line="264" w:lineRule="auto"/>
        <w:ind w:left="120"/>
        <w:jc w:val="both"/>
        <w:rPr>
          <w:lang w:val="ru-RU"/>
        </w:rPr>
      </w:pPr>
      <w:r w:rsidRPr="00B36065">
        <w:rPr>
          <w:rFonts w:ascii="Times New Roman" w:hAnsi="Times New Roman"/>
          <w:color w:val="000000"/>
          <w:sz w:val="28"/>
          <w:lang w:val="ru-RU"/>
        </w:rPr>
        <w:t>​</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Изучение химии: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способствует реализации возможностей для саморазвития и формирования культуры личности, её общей и функциональной грамотности;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атомно­-молекулярного учения как основы всего естествознания;</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Периодического закона Д. И. Менделеева как основного закона химии;</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учения о строении атома и химической связи;</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представлений об электролитической диссоциации веществ в растворах.</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При изучении химии на уровне основного общего образования важное значение приобрели такие цели, как:</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183885" w:rsidRPr="00B36065" w:rsidRDefault="00183885">
      <w:pPr>
        <w:spacing w:after="0" w:line="264" w:lineRule="auto"/>
        <w:ind w:firstLine="600"/>
        <w:jc w:val="both"/>
        <w:rPr>
          <w:lang w:val="ru-RU"/>
        </w:rPr>
      </w:pPr>
      <w:r w:rsidRPr="00B36065">
        <w:rPr>
          <w:color w:val="000000"/>
          <w:sz w:val="28"/>
          <w:lang w:val="ru-RU"/>
        </w:rPr>
        <w:t>–</w:t>
      </w:r>
      <w:r w:rsidRPr="00B36065">
        <w:rPr>
          <w:rFonts w:ascii="Times New Roman" w:hAnsi="Times New Roman"/>
          <w:color w:val="000000"/>
          <w:sz w:val="28"/>
          <w:lang w:val="ru-RU"/>
        </w:rPr>
        <w:t xml:space="preserve"> 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183885" w:rsidRPr="00B36065" w:rsidRDefault="00183885">
      <w:pPr>
        <w:spacing w:after="0" w:line="264" w:lineRule="auto"/>
        <w:ind w:firstLine="600"/>
        <w:jc w:val="both"/>
        <w:rPr>
          <w:lang w:val="ru-RU"/>
        </w:rPr>
      </w:pPr>
      <w:r w:rsidRPr="00B36065">
        <w:rPr>
          <w:color w:val="333333"/>
          <w:sz w:val="28"/>
          <w:lang w:val="ru-RU"/>
        </w:rPr>
        <w:t>–</w:t>
      </w:r>
      <w:r w:rsidRPr="00B36065">
        <w:rPr>
          <w:rFonts w:ascii="Times New Roman" w:hAnsi="Times New Roman"/>
          <w:color w:val="333333"/>
          <w:sz w:val="28"/>
          <w:lang w:val="ru-RU"/>
        </w:rPr>
        <w:t xml:space="preserve"> </w:t>
      </w:r>
      <w:r w:rsidRPr="00B36065">
        <w:rPr>
          <w:rFonts w:ascii="Times New Roman" w:hAnsi="Times New Roman"/>
          <w:color w:val="000000"/>
          <w:sz w:val="28"/>
          <w:lang w:val="ru-RU"/>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w:t>
      </w:r>
      <w:bookmarkStart w:id="0" w:name="9012e5c9-2e66-40e9-9799-caf6f2595164"/>
      <w:bookmarkEnd w:id="0"/>
      <w:r w:rsidRPr="00B36065">
        <w:rPr>
          <w:rFonts w:ascii="Times New Roman" w:hAnsi="Times New Roman"/>
          <w:color w:val="000000"/>
          <w:sz w:val="28"/>
          <w:lang w:val="ru-RU"/>
        </w:rPr>
        <w:t>Общее число часов, отведённых для изучения химии на уровне основного общего образования, составляет 136 часов: в 8 классе – 68 часов (2 часа в неделю), в 9 классе – 68 часов (2 часа в неделю).‌‌</w:t>
      </w:r>
    </w:p>
    <w:p w:rsidR="00183885" w:rsidRPr="00B36065" w:rsidRDefault="00183885">
      <w:pPr>
        <w:spacing w:after="0" w:line="264" w:lineRule="auto"/>
        <w:ind w:left="120"/>
        <w:jc w:val="both"/>
        <w:rPr>
          <w:lang w:val="ru-RU"/>
        </w:rPr>
      </w:pPr>
      <w:r w:rsidRPr="00B36065">
        <w:rPr>
          <w:rFonts w:ascii="Times New Roman" w:hAnsi="Times New Roman"/>
          <w:color w:val="000000"/>
          <w:sz w:val="28"/>
          <w:lang w:val="ru-RU"/>
        </w:rPr>
        <w:t>​</w:t>
      </w:r>
    </w:p>
    <w:p w:rsidR="00183885" w:rsidRPr="00B36065" w:rsidRDefault="00183885">
      <w:pPr>
        <w:spacing w:after="0" w:line="264" w:lineRule="auto"/>
        <w:ind w:left="120"/>
        <w:jc w:val="both"/>
        <w:rPr>
          <w:lang w:val="ru-RU"/>
        </w:rPr>
      </w:pPr>
      <w:r w:rsidRPr="00B36065">
        <w:rPr>
          <w:rFonts w:ascii="Times New Roman" w:hAnsi="Times New Roman"/>
          <w:color w:val="000000"/>
          <w:sz w:val="28"/>
          <w:lang w:val="ru-RU"/>
        </w:rPr>
        <w:t>‌</w:t>
      </w:r>
    </w:p>
    <w:p w:rsidR="00183885" w:rsidRPr="00B36065" w:rsidRDefault="00183885">
      <w:pPr>
        <w:rPr>
          <w:lang w:val="ru-RU"/>
        </w:rPr>
        <w:sectPr w:rsidR="00183885" w:rsidRPr="00B36065">
          <w:pgSz w:w="11906" w:h="16383"/>
          <w:pgMar w:top="1134" w:right="850" w:bottom="1134" w:left="1701" w:header="720" w:footer="720" w:gutter="0"/>
          <w:cols w:space="720"/>
        </w:sectPr>
      </w:pPr>
    </w:p>
    <w:p w:rsidR="00183885" w:rsidRPr="00B36065" w:rsidRDefault="00183885">
      <w:pPr>
        <w:spacing w:after="0" w:line="264" w:lineRule="auto"/>
        <w:ind w:left="120"/>
        <w:jc w:val="both"/>
        <w:rPr>
          <w:lang w:val="ru-RU"/>
        </w:rPr>
      </w:pPr>
      <w:bookmarkStart w:id="1" w:name="block-5535055"/>
      <w:bookmarkEnd w:id="1"/>
      <w:r w:rsidRPr="00B36065">
        <w:rPr>
          <w:rFonts w:ascii="Times New Roman" w:hAnsi="Times New Roman"/>
          <w:color w:val="000000"/>
          <w:sz w:val="28"/>
          <w:lang w:val="ru-RU"/>
        </w:rPr>
        <w:t>​</w:t>
      </w:r>
      <w:r w:rsidRPr="00B36065">
        <w:rPr>
          <w:rFonts w:ascii="Times New Roman" w:hAnsi="Times New Roman"/>
          <w:b/>
          <w:color w:val="000000"/>
          <w:sz w:val="28"/>
          <w:lang w:val="ru-RU"/>
        </w:rPr>
        <w:t>СОДЕРЖАНИЕ ОБУЧЕНИЯ</w:t>
      </w:r>
    </w:p>
    <w:p w:rsidR="00183885" w:rsidRPr="00B36065" w:rsidRDefault="00183885">
      <w:pPr>
        <w:spacing w:after="0" w:line="264" w:lineRule="auto"/>
        <w:ind w:left="120"/>
        <w:jc w:val="both"/>
        <w:rPr>
          <w:lang w:val="ru-RU"/>
        </w:rPr>
      </w:pPr>
      <w:r w:rsidRPr="00B36065">
        <w:rPr>
          <w:rFonts w:ascii="Times New Roman" w:hAnsi="Times New Roman"/>
          <w:color w:val="000000"/>
          <w:sz w:val="28"/>
          <w:lang w:val="ru-RU"/>
        </w:rPr>
        <w:t>​</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8 КЛАСС</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Первоначальные химические понятия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Атомы и молекулы. Химические элементы. Символы химических элементов. Простые и сложные вещества. Атомно-молекулярное учение.</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Количество вещества. Моль. Молярная масса. Взаимосвязь количества, массы и числа структурных единиц вещества. Расчёты по формулам химических соединений.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Химический эксперимент</w:t>
      </w:r>
      <w:r w:rsidRPr="00B36065">
        <w:rPr>
          <w:rFonts w:ascii="Times New Roman" w:hAnsi="Times New Roman"/>
          <w:b/>
          <w:color w:val="000000"/>
          <w:sz w:val="28"/>
          <w:lang w:val="ru-RU"/>
        </w:rPr>
        <w:t>:</w:t>
      </w:r>
      <w:r w:rsidRPr="00B36065">
        <w:rPr>
          <w:rFonts w:ascii="Times New Roman" w:hAnsi="Times New Roman"/>
          <w:color w:val="000000"/>
          <w:sz w:val="28"/>
          <w:lang w:val="ru-RU"/>
        </w:rPr>
        <w:t xml:space="preserve">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w:t>
      </w:r>
      <w:r>
        <w:rPr>
          <w:rFonts w:ascii="Times New Roman" w:hAnsi="Times New Roman"/>
          <w:color w:val="000000"/>
          <w:sz w:val="28"/>
        </w:rPr>
        <w:t>II</w:t>
      </w:r>
      <w:r w:rsidRPr="00B36065">
        <w:rPr>
          <w:rFonts w:ascii="Times New Roman" w:hAnsi="Times New Roman"/>
          <w:color w:val="000000"/>
          <w:sz w:val="28"/>
          <w:lang w:val="ru-RU"/>
        </w:rPr>
        <w:t>) при нагревании, взаимодействие железа с раствором соли меди (</w:t>
      </w:r>
      <w:r>
        <w:rPr>
          <w:rFonts w:ascii="Times New Roman" w:hAnsi="Times New Roman"/>
          <w:color w:val="000000"/>
          <w:sz w:val="28"/>
        </w:rPr>
        <w:t>II</w:t>
      </w:r>
      <w:r w:rsidRPr="00B36065">
        <w:rPr>
          <w:rFonts w:ascii="Times New Roman" w:hAnsi="Times New Roman"/>
          <w:color w:val="000000"/>
          <w:sz w:val="28"/>
          <w:lang w:val="ru-RU"/>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Важнейшие представители неорганических веществ</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Молярный объём газов. Расчёты по химическим уравнениям.</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Кислоты. Классификация кислот. Номенклатура кислот. Физические и химические свойства кислот. Ряд активности металлов Н. Н. Бекетова. Получение кислот.</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Соли. Номенклатура солей. Физические и химические свойства солей. Получение солей.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Генетическая связь между классами неорганических соединений.</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Химический эксперимент</w:t>
      </w:r>
      <w:r w:rsidRPr="00B36065">
        <w:rPr>
          <w:rFonts w:ascii="Times New Roman" w:hAnsi="Times New Roman"/>
          <w:b/>
          <w:color w:val="000000"/>
          <w:sz w:val="28"/>
          <w:lang w:val="ru-RU"/>
        </w:rPr>
        <w:t>:</w:t>
      </w:r>
      <w:r w:rsidRPr="00B36065">
        <w:rPr>
          <w:rFonts w:ascii="Times New Roman" w:hAnsi="Times New Roman"/>
          <w:color w:val="000000"/>
          <w:sz w:val="28"/>
          <w:lang w:val="ru-RU"/>
        </w:rPr>
        <w:t xml:space="preserve">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Pr>
          <w:rFonts w:ascii="Times New Roman" w:hAnsi="Times New Roman"/>
          <w:color w:val="000000"/>
          <w:sz w:val="28"/>
        </w:rPr>
        <w:t>II</w:t>
      </w:r>
      <w:r w:rsidRPr="00B36065">
        <w:rPr>
          <w:rFonts w:ascii="Times New Roman" w:hAnsi="Times New Roman"/>
          <w:color w:val="000000"/>
          <w:sz w:val="28"/>
          <w:lang w:val="ru-RU"/>
        </w:rPr>
        <w:t>)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Pr>
          <w:rFonts w:ascii="Times New Roman" w:hAnsi="Times New Roman"/>
          <w:color w:val="000000"/>
          <w:sz w:val="28"/>
        </w:rPr>
        <w:t>II</w:t>
      </w:r>
      <w:r w:rsidRPr="00B36065">
        <w:rPr>
          <w:rFonts w:ascii="Times New Roman" w:hAnsi="Times New Roman"/>
          <w:color w:val="000000"/>
          <w:sz w:val="28"/>
          <w:lang w:val="ru-RU"/>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Периодический закон. Периодическая система химических элементов Д. И. Менделеева. Короткопериодная и длиннопериодная 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Характеристика химического элемента по его положению в Периодической системе Д. И. Менделеева.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Закономерности изменения радиуса атомов химических элементов, металлических и неметаллических свойств по группам и периодам.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Значение Периодического закона и Периодической системы химических элементов для развития науки и практики. Д. И. Менделеев – учёный и гражданин.</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Химическая связь. Ковалентная (полярная и неполярная) связь. Электроотрицательность химических элементов. Ионная связь.</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Степень окисления. Окислительно­-восстановительные реакции. Процессы окисления и восстановления. Окислители и восстановители.</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Химический эксперимент</w:t>
      </w:r>
      <w:r w:rsidRPr="00B36065">
        <w:rPr>
          <w:rFonts w:ascii="Times New Roman" w:hAnsi="Times New Roman"/>
          <w:b/>
          <w:color w:val="000000"/>
          <w:sz w:val="28"/>
          <w:lang w:val="ru-RU"/>
        </w:rPr>
        <w:t>:</w:t>
      </w:r>
      <w:r w:rsidRPr="00B36065">
        <w:rPr>
          <w:rFonts w:ascii="Times New Roman" w:hAnsi="Times New Roman"/>
          <w:color w:val="000000"/>
          <w:sz w:val="28"/>
          <w:lang w:val="ru-RU"/>
        </w:rPr>
        <w:t xml:space="preserve">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Межпредметные связи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Биология: фотосинтез, дыхание, биосфера.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9 КЛАСС</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Вещество и химическая реакция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Химический эксперимент</w:t>
      </w:r>
      <w:r w:rsidRPr="00B36065">
        <w:rPr>
          <w:rFonts w:ascii="Times New Roman" w:hAnsi="Times New Roman"/>
          <w:b/>
          <w:color w:val="000000"/>
          <w:sz w:val="28"/>
          <w:lang w:val="ru-RU"/>
        </w:rPr>
        <w:t>:</w:t>
      </w:r>
      <w:r w:rsidRPr="00B36065">
        <w:rPr>
          <w:rFonts w:ascii="Times New Roman" w:hAnsi="Times New Roman"/>
          <w:color w:val="000000"/>
          <w:sz w:val="28"/>
          <w:lang w:val="ru-RU"/>
        </w:rPr>
        <w:t xml:space="preserve">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 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Неметаллы и их соединения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VI</w:t>
      </w:r>
      <w:r w:rsidRPr="00B36065">
        <w:rPr>
          <w:rFonts w:ascii="Times New Roman" w:hAnsi="Times New Roman"/>
          <w:color w:val="000000"/>
          <w:sz w:val="28"/>
          <w:lang w:val="ru-RU"/>
        </w:rPr>
        <w:t>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серной кислоты.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V</w:t>
      </w:r>
      <w:r w:rsidRPr="00B36065">
        <w:rPr>
          <w:rFonts w:ascii="Times New Roman" w:hAnsi="Times New Roman"/>
          <w:color w:val="000000"/>
          <w:sz w:val="28"/>
          <w:lang w:val="ru-RU"/>
        </w:rPr>
        <w:t>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 Фосфор, аллотропные модификации фосфора, физические и химические свойства. Оксид фосфора (</w:t>
      </w:r>
      <w:r>
        <w:rPr>
          <w:rFonts w:ascii="Times New Roman" w:hAnsi="Times New Roman"/>
          <w:color w:val="000000"/>
          <w:sz w:val="28"/>
        </w:rPr>
        <w:t>V</w:t>
      </w:r>
      <w:r w:rsidRPr="00B36065">
        <w:rPr>
          <w:rFonts w:ascii="Times New Roman" w:hAnsi="Times New Roman"/>
          <w:color w:val="000000"/>
          <w:sz w:val="28"/>
          <w:lang w:val="ru-RU"/>
        </w:rPr>
        <w:t>) и фосфорная кислота, физические и химические свойства, получение. Использование фосфатов в качестве минеральных удобрений.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IV</w:t>
      </w:r>
      <w:r w:rsidRPr="00B36065">
        <w:rPr>
          <w:rFonts w:ascii="Times New Roman" w:hAnsi="Times New Roman"/>
          <w:color w:val="000000"/>
          <w:sz w:val="28"/>
          <w:lang w:val="ru-RU"/>
        </w:rPr>
        <w:t>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Pr>
          <w:rFonts w:ascii="Times New Roman" w:hAnsi="Times New Roman"/>
          <w:color w:val="000000"/>
          <w:sz w:val="28"/>
        </w:rPr>
        <w:t>IV</w:t>
      </w:r>
      <w:r w:rsidRPr="00B36065">
        <w:rPr>
          <w:rFonts w:ascii="Times New Roman" w:hAnsi="Times New Roman"/>
          <w:color w:val="000000"/>
          <w:sz w:val="28"/>
          <w:lang w:val="ru-RU"/>
        </w:rPr>
        <w:t>),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Кремний, его физические и химические свойства, получение и применение. Соединения кремния в природе. Общие представления об оксиде кремния (</w:t>
      </w:r>
      <w:r>
        <w:rPr>
          <w:rFonts w:ascii="Times New Roman" w:hAnsi="Times New Roman"/>
          <w:color w:val="000000"/>
          <w:sz w:val="28"/>
        </w:rPr>
        <w:t>IV</w:t>
      </w:r>
      <w:r w:rsidRPr="00B36065">
        <w:rPr>
          <w:rFonts w:ascii="Times New Roman" w:hAnsi="Times New Roman"/>
          <w:color w:val="000000"/>
          <w:sz w:val="28"/>
          <w:lang w:val="ru-RU"/>
        </w:rPr>
        <w:t>) и кремниевой кислоте. Силикаты, их использование в быту, в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Химический эксперимент</w:t>
      </w:r>
      <w:r w:rsidRPr="00B36065">
        <w:rPr>
          <w:rFonts w:ascii="Times New Roman" w:hAnsi="Times New Roman"/>
          <w:b/>
          <w:color w:val="000000"/>
          <w:sz w:val="28"/>
          <w:lang w:val="ru-RU"/>
        </w:rPr>
        <w:t>:</w:t>
      </w:r>
      <w:r w:rsidRPr="00B36065">
        <w:rPr>
          <w:rFonts w:ascii="Times New Roman" w:hAnsi="Times New Roman"/>
          <w:color w:val="000000"/>
          <w:sz w:val="28"/>
          <w:lang w:val="ru-RU"/>
        </w:rPr>
        <w:t xml:space="preserve">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Металлы и их соединения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Общая характеристика химических элементов – металлов на основании их положения в Периодической системе химических элементов Д. 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Щелочные металлы: положение в Периодической системе химических элементов Д. 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 (</w:t>
      </w:r>
      <w:r>
        <w:rPr>
          <w:rFonts w:ascii="Times New Roman" w:hAnsi="Times New Roman"/>
          <w:color w:val="000000"/>
          <w:sz w:val="28"/>
        </w:rPr>
        <w:t>II</w:t>
      </w:r>
      <w:r w:rsidRPr="00B36065">
        <w:rPr>
          <w:rFonts w:ascii="Times New Roman" w:hAnsi="Times New Roman"/>
          <w:color w:val="000000"/>
          <w:sz w:val="28"/>
          <w:lang w:val="ru-RU"/>
        </w:rPr>
        <w:t>) и железа (</w:t>
      </w:r>
      <w:r>
        <w:rPr>
          <w:rFonts w:ascii="Times New Roman" w:hAnsi="Times New Roman"/>
          <w:color w:val="000000"/>
          <w:sz w:val="28"/>
        </w:rPr>
        <w:t>III</w:t>
      </w:r>
      <w:r w:rsidRPr="00B36065">
        <w:rPr>
          <w:rFonts w:ascii="Times New Roman" w:hAnsi="Times New Roman"/>
          <w:color w:val="000000"/>
          <w:sz w:val="28"/>
          <w:lang w:val="ru-RU"/>
        </w:rPr>
        <w:t>), их состав, свойства и получение.</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Химический эксперимент</w:t>
      </w:r>
      <w:r w:rsidRPr="00B36065">
        <w:rPr>
          <w:rFonts w:ascii="Times New Roman" w:hAnsi="Times New Roman"/>
          <w:b/>
          <w:color w:val="000000"/>
          <w:sz w:val="28"/>
          <w:lang w:val="ru-RU"/>
        </w:rPr>
        <w:t>:</w:t>
      </w:r>
      <w:r w:rsidRPr="00B36065">
        <w:rPr>
          <w:rFonts w:ascii="Times New Roman" w:hAnsi="Times New Roman"/>
          <w:color w:val="000000"/>
          <w:sz w:val="28"/>
          <w:lang w:val="ru-RU"/>
        </w:rPr>
        <w:t xml:space="preserve">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Pr>
          <w:rFonts w:ascii="Times New Roman" w:hAnsi="Times New Roman"/>
          <w:color w:val="000000"/>
          <w:sz w:val="28"/>
        </w:rPr>
        <w:t>II</w:t>
      </w:r>
      <w:r w:rsidRPr="00B36065">
        <w:rPr>
          <w:rFonts w:ascii="Times New Roman" w:hAnsi="Times New Roman"/>
          <w:color w:val="000000"/>
          <w:sz w:val="28"/>
          <w:lang w:val="ru-RU"/>
        </w:rPr>
        <w:t>) и железа (</w:t>
      </w:r>
      <w:r>
        <w:rPr>
          <w:rFonts w:ascii="Times New Roman" w:hAnsi="Times New Roman"/>
          <w:color w:val="000000"/>
          <w:sz w:val="28"/>
        </w:rPr>
        <w:t>III</w:t>
      </w:r>
      <w:r w:rsidRPr="00B36065">
        <w:rPr>
          <w:rFonts w:ascii="Times New Roman" w:hAnsi="Times New Roman"/>
          <w:color w:val="000000"/>
          <w:sz w:val="28"/>
          <w:lang w:val="ru-RU"/>
        </w:rPr>
        <w:t>), меди (</w:t>
      </w:r>
      <w:r>
        <w:rPr>
          <w:rFonts w:ascii="Times New Roman" w:hAnsi="Times New Roman"/>
          <w:color w:val="000000"/>
          <w:sz w:val="28"/>
        </w:rPr>
        <w:t>II</w:t>
      </w:r>
      <w:r w:rsidRPr="00B36065">
        <w:rPr>
          <w:rFonts w:ascii="Times New Roman" w:hAnsi="Times New Roman"/>
          <w:color w:val="000000"/>
          <w:sz w:val="28"/>
          <w:lang w:val="ru-RU"/>
        </w:rPr>
        <w:t>),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Химия и окружающая среда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Химический эксперимент:</w:t>
      </w:r>
      <w:r w:rsidRPr="00B36065">
        <w:rPr>
          <w:rFonts w:ascii="Times New Roman" w:hAnsi="Times New Roman"/>
          <w:color w:val="000000"/>
          <w:sz w:val="28"/>
          <w:lang w:val="ru-RU"/>
        </w:rPr>
        <w:t xml:space="preserve">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изучение образцов материалов (стекло, сплавы металлов, полимерные материалы).</w:t>
      </w:r>
    </w:p>
    <w:p w:rsidR="00183885" w:rsidRPr="00B36065" w:rsidRDefault="00183885">
      <w:pPr>
        <w:spacing w:after="0" w:line="264" w:lineRule="auto"/>
        <w:ind w:firstLine="600"/>
        <w:jc w:val="both"/>
        <w:rPr>
          <w:lang w:val="ru-RU"/>
        </w:rPr>
      </w:pPr>
      <w:r w:rsidRPr="00B36065">
        <w:rPr>
          <w:rFonts w:ascii="Times New Roman" w:hAnsi="Times New Roman"/>
          <w:b/>
          <w:i/>
          <w:color w:val="000000"/>
          <w:sz w:val="28"/>
          <w:lang w:val="ru-RU"/>
        </w:rPr>
        <w:t>Межпредметные связи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Биология: фотосинтез, дыхание, биосфера, экосистема, минеральные удобрения, микроэлементы, макроэлементы, питательные вещества.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
    <w:p w:rsidR="00183885" w:rsidRPr="00B36065" w:rsidRDefault="00183885">
      <w:pPr>
        <w:rPr>
          <w:lang w:val="ru-RU"/>
        </w:rPr>
        <w:sectPr w:rsidR="00183885" w:rsidRPr="00B36065">
          <w:pgSz w:w="11906" w:h="16383"/>
          <w:pgMar w:top="1134" w:right="850" w:bottom="1134" w:left="1701" w:header="720" w:footer="720" w:gutter="0"/>
          <w:cols w:space="720"/>
        </w:sectPr>
      </w:pPr>
    </w:p>
    <w:p w:rsidR="00183885" w:rsidRPr="00B36065" w:rsidRDefault="00183885">
      <w:pPr>
        <w:spacing w:after="0" w:line="264" w:lineRule="auto"/>
        <w:ind w:left="120"/>
        <w:jc w:val="both"/>
        <w:rPr>
          <w:lang w:val="ru-RU"/>
        </w:rPr>
      </w:pPr>
      <w:bookmarkStart w:id="2" w:name="block-5535057"/>
      <w:bookmarkEnd w:id="2"/>
      <w:r w:rsidRPr="00B36065">
        <w:rPr>
          <w:rFonts w:ascii="Times New Roman" w:hAnsi="Times New Roman"/>
          <w:b/>
          <w:color w:val="000000"/>
          <w:sz w:val="28"/>
          <w:lang w:val="ru-RU"/>
        </w:rPr>
        <w:t>ПЛАНИРУЕМЫЕ РЕЗУЛЬТАТЫ ОСВОЕНИЯ ПРОГРАММЫ ПО ХИМИИ НА УРОВНЕ ОСНОВНОГО ОБЩЕГО ОБРАЗОВАНИЯ</w:t>
      </w:r>
    </w:p>
    <w:p w:rsidR="00183885" w:rsidRPr="00B36065" w:rsidRDefault="00183885">
      <w:pPr>
        <w:spacing w:after="0" w:line="264" w:lineRule="auto"/>
        <w:ind w:left="120"/>
        <w:jc w:val="both"/>
        <w:rPr>
          <w:lang w:val="ru-RU"/>
        </w:rPr>
      </w:pP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ЛИЧНОСТНЫЕ РЕЗУЛЬТАТЫ</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1)</w:t>
      </w:r>
      <w:r w:rsidRPr="00B36065">
        <w:rPr>
          <w:rFonts w:ascii="Times New Roman" w:hAnsi="Times New Roman"/>
          <w:color w:val="000000"/>
          <w:sz w:val="28"/>
          <w:lang w:val="ru-RU"/>
        </w:rPr>
        <w:t xml:space="preserve"> </w:t>
      </w:r>
      <w:r w:rsidRPr="00B36065">
        <w:rPr>
          <w:rFonts w:ascii="Times New Roman" w:hAnsi="Times New Roman"/>
          <w:b/>
          <w:color w:val="000000"/>
          <w:sz w:val="28"/>
          <w:lang w:val="ru-RU"/>
        </w:rPr>
        <w:t>патриотического воспитания</w:t>
      </w:r>
      <w:r w:rsidRPr="00B36065">
        <w:rPr>
          <w:rFonts w:ascii="Times New Roman" w:hAnsi="Times New Roman"/>
          <w:color w:val="000000"/>
          <w:sz w:val="28"/>
          <w:lang w:val="ru-RU"/>
        </w:rPr>
        <w:t>:</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2)</w:t>
      </w:r>
      <w:r w:rsidRPr="00B36065">
        <w:rPr>
          <w:rFonts w:ascii="Times New Roman" w:hAnsi="Times New Roman"/>
          <w:color w:val="000000"/>
          <w:sz w:val="28"/>
          <w:lang w:val="ru-RU"/>
        </w:rPr>
        <w:t xml:space="preserve"> </w:t>
      </w:r>
      <w:r w:rsidRPr="00B36065">
        <w:rPr>
          <w:rFonts w:ascii="Times New Roman" w:hAnsi="Times New Roman"/>
          <w:b/>
          <w:color w:val="000000"/>
          <w:sz w:val="28"/>
          <w:lang w:val="ru-RU"/>
        </w:rPr>
        <w:t>гражданского воспитания: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3)</w:t>
      </w:r>
      <w:r w:rsidRPr="00B36065">
        <w:rPr>
          <w:rFonts w:ascii="Times New Roman" w:hAnsi="Times New Roman"/>
          <w:color w:val="000000"/>
          <w:sz w:val="28"/>
          <w:lang w:val="ru-RU"/>
        </w:rPr>
        <w:t xml:space="preserve"> </w:t>
      </w:r>
      <w:r w:rsidRPr="00B36065">
        <w:rPr>
          <w:rFonts w:ascii="Times New Roman" w:hAnsi="Times New Roman"/>
          <w:b/>
          <w:color w:val="000000"/>
          <w:sz w:val="28"/>
          <w:lang w:val="ru-RU"/>
        </w:rPr>
        <w:t>ценности научного познания</w:t>
      </w:r>
      <w:r w:rsidRPr="00B36065">
        <w:rPr>
          <w:rFonts w:ascii="Times New Roman" w:hAnsi="Times New Roman"/>
          <w:color w:val="000000"/>
          <w:sz w:val="28"/>
          <w:lang w:val="ru-RU"/>
        </w:rPr>
        <w:t>:</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мировоззренческие представления о веществе и химической реакции, соответствующие современному уровню развития науки и составляющие основу для понимания сущности научной картины мира, представления об основных закономерностях развития природы, взаимосвязях человека с природной средой, о роли химии в познании этих закономерностей;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познавательные мотивы, направленные на получение новых знаний по химии, необходимые для объяснения наблюдаемых процессов и явлений, 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интерес к обучению и познанию, любознательность, готовность и способность к самообразованию, проектной и исследовательской деятельности, к осознанному выбору направленности и уровня обучения в дальнейшем;</w:t>
      </w:r>
    </w:p>
    <w:p w:rsidR="00183885" w:rsidRPr="00B36065" w:rsidRDefault="00183885">
      <w:pPr>
        <w:spacing w:after="0" w:line="264" w:lineRule="auto"/>
        <w:ind w:firstLine="600"/>
        <w:jc w:val="both"/>
        <w:rPr>
          <w:lang w:val="ru-RU"/>
        </w:rPr>
      </w:pPr>
      <w:bookmarkStart w:id="3" w:name="_Toc138318759"/>
      <w:bookmarkEnd w:id="3"/>
      <w:r w:rsidRPr="00B36065">
        <w:rPr>
          <w:rFonts w:ascii="Times New Roman" w:hAnsi="Times New Roman"/>
          <w:b/>
          <w:color w:val="000000"/>
          <w:sz w:val="28"/>
          <w:lang w:val="ru-RU"/>
        </w:rPr>
        <w:t>4)</w:t>
      </w:r>
      <w:r w:rsidRPr="00B36065">
        <w:rPr>
          <w:rFonts w:ascii="Times New Roman" w:hAnsi="Times New Roman"/>
          <w:color w:val="000000"/>
          <w:sz w:val="28"/>
          <w:lang w:val="ru-RU"/>
        </w:rPr>
        <w:t xml:space="preserve"> </w:t>
      </w:r>
      <w:r w:rsidRPr="00B36065">
        <w:rPr>
          <w:rFonts w:ascii="Times New Roman" w:hAnsi="Times New Roman"/>
          <w:b/>
          <w:color w:val="000000"/>
          <w:sz w:val="28"/>
          <w:lang w:val="ru-RU"/>
        </w:rPr>
        <w:t>формирования культуры здоровья</w:t>
      </w:r>
      <w:r w:rsidRPr="00B36065">
        <w:rPr>
          <w:rFonts w:ascii="Times New Roman" w:hAnsi="Times New Roman"/>
          <w:color w:val="000000"/>
          <w:sz w:val="28"/>
          <w:lang w:val="ru-RU"/>
        </w:rPr>
        <w:t>:</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осознание ценности жизни, ответственного отношения к своему здоровью, установки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5)</w:t>
      </w:r>
      <w:r w:rsidRPr="00B36065">
        <w:rPr>
          <w:rFonts w:ascii="Times New Roman" w:hAnsi="Times New Roman"/>
          <w:color w:val="000000"/>
          <w:sz w:val="28"/>
          <w:lang w:val="ru-RU"/>
        </w:rPr>
        <w:t xml:space="preserve"> </w:t>
      </w:r>
      <w:r w:rsidRPr="00B36065">
        <w:rPr>
          <w:rFonts w:ascii="Times New Roman" w:hAnsi="Times New Roman"/>
          <w:b/>
          <w:color w:val="000000"/>
          <w:sz w:val="28"/>
          <w:lang w:val="ru-RU"/>
        </w:rPr>
        <w:t>трудового воспитания: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интерес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осознанный выбор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6)</w:t>
      </w:r>
      <w:r w:rsidRPr="00B36065">
        <w:rPr>
          <w:rFonts w:ascii="Times New Roman" w:hAnsi="Times New Roman"/>
          <w:color w:val="000000"/>
          <w:sz w:val="28"/>
          <w:lang w:val="ru-RU"/>
        </w:rPr>
        <w:t xml:space="preserve"> </w:t>
      </w:r>
      <w:r w:rsidRPr="00B36065">
        <w:rPr>
          <w:rFonts w:ascii="Times New Roman" w:hAnsi="Times New Roman"/>
          <w:b/>
          <w:color w:val="000000"/>
          <w:sz w:val="28"/>
          <w:lang w:val="ru-RU"/>
        </w:rPr>
        <w:t>экологического воспитания: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 понимание ценности здорового и безопасного образа жизни, ответственное отношение к собственному физическому и психическому здоровью, осознание ценности соблюдения правил безопасного поведения при работе с веществами, а также в ситуациях, угрожающих здоровью и жизни людей;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способности применять знания, получаемые при изучении химии, для решения задач, связанных с окружающей природной средой, для повышения уровня экологической культуры, осознания глобального характера экологических проблем и путей их решения посредством методов химии, экологического мышления, умения руководствоваться им в познавательной, коммуникативной и социальной практике.</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МЕТАПРЕДМЕТНЫЕ РЕЗУЛЬТАТЫ</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Познавательные универсальные учебные действия</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Базовые логические действия: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умения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Базовые исследовательские действия</w:t>
      </w:r>
      <w:r w:rsidRPr="00B36065">
        <w:rPr>
          <w:rFonts w:ascii="Times New Roman" w:hAnsi="Times New Roman"/>
          <w:color w:val="000000"/>
          <w:sz w:val="28"/>
          <w:lang w:val="ru-RU"/>
        </w:rPr>
        <w:t>:</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Работа с информацией:</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Коммуникативные универсальные учебные действия: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умения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умения представлять полученные результаты познавательной деятельности в устных и письменных текстах; делать презентацию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Регулятивные универсальные учебные действия:</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 умение использовать и анализировать контексты, предлагаемые в условии заданий.</w:t>
      </w:r>
      <w:bookmarkStart w:id="4" w:name="_Toc138318760"/>
      <w:bookmarkStart w:id="5" w:name="_Toc134720971"/>
      <w:bookmarkEnd w:id="4"/>
      <w:bookmarkEnd w:id="5"/>
    </w:p>
    <w:p w:rsidR="00183885" w:rsidRPr="00B36065" w:rsidRDefault="00183885">
      <w:pPr>
        <w:spacing w:after="0" w:line="264" w:lineRule="auto"/>
        <w:ind w:firstLine="600"/>
        <w:jc w:val="both"/>
        <w:rPr>
          <w:lang w:val="ru-RU"/>
        </w:rPr>
      </w:pPr>
      <w:r w:rsidRPr="00B36065">
        <w:rPr>
          <w:rFonts w:ascii="Times New Roman" w:hAnsi="Times New Roman"/>
          <w:b/>
          <w:color w:val="000000"/>
          <w:sz w:val="28"/>
          <w:lang w:val="ru-RU"/>
        </w:rPr>
        <w:t>ПРЕДМЕТНЫЕ РЕЗУЛЬТАТЫ</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 концу обучения в</w:t>
      </w:r>
      <w:r w:rsidRPr="00B36065">
        <w:rPr>
          <w:rFonts w:ascii="Times New Roman" w:hAnsi="Times New Roman"/>
          <w:b/>
          <w:color w:val="000000"/>
          <w:sz w:val="28"/>
          <w:lang w:val="ru-RU"/>
        </w:rPr>
        <w:t xml:space="preserve"> 8 классе</w:t>
      </w:r>
      <w:r w:rsidRPr="00B36065">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раскрывать смысл Периодического закона Д. 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 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183885" w:rsidRPr="00B36065" w:rsidRDefault="00183885">
      <w:pPr>
        <w:numPr>
          <w:ilvl w:val="0"/>
          <w:numId w:val="1"/>
        </w:numPr>
        <w:spacing w:after="0" w:line="264" w:lineRule="auto"/>
        <w:jc w:val="both"/>
        <w:rPr>
          <w:lang w:val="ru-RU"/>
        </w:rPr>
      </w:pPr>
      <w:r w:rsidRPr="00B36065">
        <w:rPr>
          <w:rFonts w:ascii="Times New Roman" w:hAnsi="Times New Roman"/>
          <w:color w:val="000000"/>
          <w:sz w:val="28"/>
          <w:lang w:val="ru-RU"/>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183885" w:rsidRPr="00B36065" w:rsidRDefault="00183885">
      <w:pPr>
        <w:spacing w:after="0" w:line="264" w:lineRule="auto"/>
        <w:ind w:firstLine="600"/>
        <w:jc w:val="both"/>
        <w:rPr>
          <w:lang w:val="ru-RU"/>
        </w:rPr>
      </w:pPr>
      <w:r w:rsidRPr="00B36065">
        <w:rPr>
          <w:rFonts w:ascii="Times New Roman" w:hAnsi="Times New Roman"/>
          <w:color w:val="000000"/>
          <w:sz w:val="28"/>
          <w:lang w:val="ru-RU"/>
        </w:rPr>
        <w:t>К концу обучения в</w:t>
      </w:r>
      <w:r w:rsidRPr="00B36065">
        <w:rPr>
          <w:rFonts w:ascii="Times New Roman" w:hAnsi="Times New Roman"/>
          <w:b/>
          <w:color w:val="000000"/>
          <w:sz w:val="28"/>
          <w:lang w:val="ru-RU"/>
        </w:rPr>
        <w:t xml:space="preserve"> 9 классе</w:t>
      </w:r>
      <w:r w:rsidRPr="00B36065">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раскрывать смысл Периодического закона Д. 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раскрывать сущность окислительно-восстановительных реакций посредством составления электронного баланса этих реакций;</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прогнозировать свойства веществ в зависимости от их строения, возможности протекания химических превращений в различных условиях;</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проводить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183885" w:rsidRPr="00B36065" w:rsidRDefault="00183885">
      <w:pPr>
        <w:numPr>
          <w:ilvl w:val="0"/>
          <w:numId w:val="2"/>
        </w:numPr>
        <w:spacing w:after="0" w:line="264" w:lineRule="auto"/>
        <w:jc w:val="both"/>
        <w:rPr>
          <w:lang w:val="ru-RU"/>
        </w:rPr>
      </w:pPr>
      <w:r w:rsidRPr="00B36065">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183885" w:rsidRPr="00B36065" w:rsidRDefault="00183885">
      <w:pPr>
        <w:rPr>
          <w:lang w:val="ru-RU"/>
        </w:rPr>
        <w:sectPr w:rsidR="00183885" w:rsidRPr="00B36065">
          <w:pgSz w:w="11906" w:h="16383"/>
          <w:pgMar w:top="1134" w:right="850" w:bottom="1134" w:left="1701" w:header="720" w:footer="720" w:gutter="0"/>
          <w:cols w:space="720"/>
        </w:sectPr>
      </w:pPr>
    </w:p>
    <w:p w:rsidR="00183885" w:rsidRDefault="00183885">
      <w:pPr>
        <w:spacing w:after="0"/>
        <w:ind w:left="120"/>
      </w:pPr>
      <w:bookmarkStart w:id="6" w:name="block-5535052"/>
      <w:bookmarkEnd w:id="6"/>
      <w:r w:rsidRPr="00B36065">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rsidR="00183885" w:rsidRDefault="00183885">
      <w:pPr>
        <w:spacing w:after="0"/>
        <w:ind w:left="120"/>
      </w:pPr>
      <w:r>
        <w:rPr>
          <w:rFonts w:ascii="Times New Roman" w:hAnsi="Times New Roman"/>
          <w:b/>
          <w:color w:val="000000"/>
          <w:sz w:val="28"/>
        </w:rPr>
        <w:t xml:space="preserve"> 8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749"/>
        <w:gridCol w:w="3460"/>
        <w:gridCol w:w="1588"/>
        <w:gridCol w:w="2356"/>
        <w:gridCol w:w="2445"/>
        <w:gridCol w:w="3442"/>
      </w:tblGrid>
      <w:tr w:rsidR="00183885" w:rsidRPr="00F22DAA">
        <w:trPr>
          <w:trHeight w:val="144"/>
          <w:tblCellSpacing w:w="20" w:type="nil"/>
        </w:trPr>
        <w:tc>
          <w:tcPr>
            <w:tcW w:w="492"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 п/п </w:t>
            </w:r>
          </w:p>
          <w:p w:rsidR="00183885" w:rsidRPr="00F22DAA" w:rsidRDefault="00183885">
            <w:pPr>
              <w:spacing w:after="0"/>
              <w:ind w:left="135"/>
            </w:pPr>
          </w:p>
        </w:tc>
        <w:tc>
          <w:tcPr>
            <w:tcW w:w="3168"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Наименование разделов и тем программы </w:t>
            </w:r>
          </w:p>
          <w:p w:rsidR="00183885" w:rsidRPr="00F22DAA" w:rsidRDefault="00183885">
            <w:pPr>
              <w:spacing w:after="0"/>
              <w:ind w:left="135"/>
            </w:pPr>
          </w:p>
        </w:tc>
        <w:tc>
          <w:tcPr>
            <w:tcW w:w="0" w:type="auto"/>
            <w:gridSpan w:val="3"/>
            <w:tcMar>
              <w:top w:w="50" w:type="dxa"/>
              <w:left w:w="100" w:type="dxa"/>
            </w:tcMar>
            <w:vAlign w:val="center"/>
          </w:tcPr>
          <w:p w:rsidR="00183885" w:rsidRPr="00F22DAA" w:rsidRDefault="00183885">
            <w:pPr>
              <w:spacing w:after="0"/>
            </w:pPr>
            <w:r w:rsidRPr="00F22DAA">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Электронные (цифровые) образовательные ресурсы </w:t>
            </w:r>
          </w:p>
          <w:p w:rsidR="00183885" w:rsidRPr="00F22DAA" w:rsidRDefault="00183885">
            <w:pPr>
              <w:spacing w:after="0"/>
              <w:ind w:left="135"/>
            </w:pPr>
          </w:p>
        </w:tc>
      </w:tr>
      <w:tr w:rsidR="00183885" w:rsidRPr="00F22DAA">
        <w:trPr>
          <w:trHeight w:val="144"/>
          <w:tblCellSpacing w:w="20" w:type="nil"/>
        </w:trPr>
        <w:tc>
          <w:tcPr>
            <w:tcW w:w="0" w:type="auto"/>
            <w:vMerge/>
            <w:tcBorders>
              <w:top w:val="nil"/>
            </w:tcBorders>
            <w:tcMar>
              <w:top w:w="50" w:type="dxa"/>
              <w:left w:w="100" w:type="dxa"/>
            </w:tcMar>
          </w:tcPr>
          <w:p w:rsidR="00183885" w:rsidRPr="00F22DAA" w:rsidRDefault="00183885"/>
        </w:tc>
        <w:tc>
          <w:tcPr>
            <w:tcW w:w="0" w:type="auto"/>
            <w:vMerge/>
            <w:tcBorders>
              <w:top w:val="nil"/>
            </w:tcBorders>
            <w:tcMar>
              <w:top w:w="50" w:type="dxa"/>
              <w:left w:w="100" w:type="dxa"/>
            </w:tcMar>
          </w:tcPr>
          <w:p w:rsidR="00183885" w:rsidRPr="00F22DAA" w:rsidRDefault="00183885"/>
        </w:tc>
        <w:tc>
          <w:tcPr>
            <w:tcW w:w="960"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Всего </w:t>
            </w:r>
          </w:p>
          <w:p w:rsidR="00183885" w:rsidRPr="00F22DAA" w:rsidRDefault="00183885">
            <w:pPr>
              <w:spacing w:after="0"/>
              <w:ind w:left="135"/>
            </w:pPr>
          </w:p>
        </w:tc>
        <w:tc>
          <w:tcPr>
            <w:tcW w:w="1680"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Контрольные работы </w:t>
            </w:r>
          </w:p>
          <w:p w:rsidR="00183885" w:rsidRPr="00F22DAA" w:rsidRDefault="00183885">
            <w:pPr>
              <w:spacing w:after="0"/>
              <w:ind w:left="135"/>
            </w:pPr>
          </w:p>
        </w:tc>
        <w:tc>
          <w:tcPr>
            <w:tcW w:w="1768"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Практические работы </w:t>
            </w:r>
          </w:p>
          <w:p w:rsidR="00183885" w:rsidRPr="00F22DAA" w:rsidRDefault="00183885">
            <w:pPr>
              <w:spacing w:after="0"/>
              <w:ind w:left="135"/>
            </w:pPr>
          </w:p>
        </w:tc>
        <w:tc>
          <w:tcPr>
            <w:tcW w:w="0" w:type="auto"/>
            <w:vMerge/>
            <w:tcBorders>
              <w:top w:val="nil"/>
            </w:tcBorders>
            <w:tcMar>
              <w:top w:w="50" w:type="dxa"/>
              <w:left w:w="100" w:type="dxa"/>
            </w:tcMar>
          </w:tcPr>
          <w:p w:rsidR="00183885" w:rsidRPr="00F22DAA" w:rsidRDefault="00183885"/>
        </w:tc>
      </w:tr>
      <w:tr w:rsidR="00183885" w:rsidRPr="00F22DAA">
        <w:trPr>
          <w:trHeight w:val="144"/>
          <w:tblCellSpacing w:w="20" w:type="nil"/>
        </w:trPr>
        <w:tc>
          <w:tcPr>
            <w:tcW w:w="0" w:type="auto"/>
            <w:gridSpan w:val="6"/>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Раздел 1.</w:t>
            </w:r>
            <w:r w:rsidRPr="00F22DAA">
              <w:rPr>
                <w:rFonts w:ascii="Times New Roman" w:hAnsi="Times New Roman"/>
                <w:color w:val="000000"/>
                <w:sz w:val="24"/>
              </w:rPr>
              <w:t xml:space="preserve"> </w:t>
            </w:r>
            <w:r w:rsidRPr="00F22DAA">
              <w:rPr>
                <w:rFonts w:ascii="Times New Roman" w:hAnsi="Times New Roman"/>
                <w:b/>
                <w:color w:val="000000"/>
                <w:sz w:val="24"/>
              </w:rPr>
              <w:t>Первоначальные химические понятия</w:t>
            </w:r>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1.1</w:t>
            </w:r>
          </w:p>
        </w:tc>
        <w:tc>
          <w:tcPr>
            <w:tcW w:w="3168"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Химия — важная область естествознания и практической деятельности человека</w:t>
            </w:r>
          </w:p>
        </w:tc>
        <w:tc>
          <w:tcPr>
            <w:tcW w:w="960" w:type="dxa"/>
            <w:tcMar>
              <w:top w:w="50" w:type="dxa"/>
              <w:left w:w="100" w:type="dxa"/>
            </w:tcMar>
            <w:vAlign w:val="center"/>
          </w:tcPr>
          <w:p w:rsidR="00183885" w:rsidRPr="00F22DAA" w:rsidRDefault="00183885">
            <w:pPr>
              <w:spacing w:after="0"/>
              <w:ind w:left="135"/>
              <w:jc w:val="center"/>
            </w:pPr>
            <w:r w:rsidRPr="00B36065">
              <w:rPr>
                <w:rFonts w:ascii="Times New Roman" w:hAnsi="Times New Roman"/>
                <w:color w:val="000000"/>
                <w:sz w:val="24"/>
                <w:lang w:val="ru-RU"/>
              </w:rPr>
              <w:t xml:space="preserve"> </w:t>
            </w:r>
            <w:r w:rsidRPr="00F22DAA">
              <w:rPr>
                <w:rFonts w:ascii="Times New Roman" w:hAnsi="Times New Roman"/>
                <w:color w:val="000000"/>
                <w:sz w:val="24"/>
              </w:rPr>
              <w:t xml:space="preserve">5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2 </w:t>
            </w: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6">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1.2</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Вещества и химические реакции</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15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7">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Итого по разделу</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20 </w:t>
            </w:r>
          </w:p>
        </w:tc>
        <w:tc>
          <w:tcPr>
            <w:tcW w:w="0" w:type="auto"/>
            <w:gridSpan w:val="3"/>
            <w:tcMar>
              <w:top w:w="50" w:type="dxa"/>
              <w:left w:w="100" w:type="dxa"/>
            </w:tcMar>
            <w:vAlign w:val="center"/>
          </w:tcPr>
          <w:p w:rsidR="00183885" w:rsidRPr="00F22DAA" w:rsidRDefault="00183885"/>
        </w:tc>
      </w:tr>
      <w:tr w:rsidR="00183885" w:rsidRPr="00B36065">
        <w:trPr>
          <w:trHeight w:val="144"/>
          <w:tblCellSpacing w:w="20" w:type="nil"/>
        </w:trPr>
        <w:tc>
          <w:tcPr>
            <w:tcW w:w="0" w:type="auto"/>
            <w:gridSpan w:val="6"/>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b/>
                <w:color w:val="000000"/>
                <w:sz w:val="24"/>
                <w:lang w:val="ru-RU"/>
              </w:rPr>
              <w:t>Раздел 2.</w:t>
            </w:r>
            <w:r w:rsidRPr="00B36065">
              <w:rPr>
                <w:rFonts w:ascii="Times New Roman" w:hAnsi="Times New Roman"/>
                <w:color w:val="000000"/>
                <w:sz w:val="24"/>
                <w:lang w:val="ru-RU"/>
              </w:rPr>
              <w:t xml:space="preserve"> </w:t>
            </w:r>
            <w:r w:rsidRPr="00B36065">
              <w:rPr>
                <w:rFonts w:ascii="Times New Roman" w:hAnsi="Times New Roman"/>
                <w:b/>
                <w:color w:val="000000"/>
                <w:sz w:val="24"/>
                <w:lang w:val="ru-RU"/>
              </w:rPr>
              <w:t>Важнейшие представители неорганических веществ</w:t>
            </w:r>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2.1</w:t>
            </w:r>
          </w:p>
        </w:tc>
        <w:tc>
          <w:tcPr>
            <w:tcW w:w="3168"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Воздух. Кислород. Понятие об оксидах</w:t>
            </w:r>
          </w:p>
        </w:tc>
        <w:tc>
          <w:tcPr>
            <w:tcW w:w="960" w:type="dxa"/>
            <w:tcMar>
              <w:top w:w="50" w:type="dxa"/>
              <w:left w:w="100" w:type="dxa"/>
            </w:tcMar>
            <w:vAlign w:val="center"/>
          </w:tcPr>
          <w:p w:rsidR="00183885" w:rsidRPr="00F22DAA" w:rsidRDefault="00183885">
            <w:pPr>
              <w:spacing w:after="0"/>
              <w:ind w:left="135"/>
              <w:jc w:val="center"/>
            </w:pPr>
            <w:r w:rsidRPr="00B36065">
              <w:rPr>
                <w:rFonts w:ascii="Times New Roman" w:hAnsi="Times New Roman"/>
                <w:color w:val="000000"/>
                <w:sz w:val="24"/>
                <w:lang w:val="ru-RU"/>
              </w:rPr>
              <w:t xml:space="preserve"> </w:t>
            </w:r>
            <w:r w:rsidRPr="00F22DAA">
              <w:rPr>
                <w:rFonts w:ascii="Times New Roman" w:hAnsi="Times New Roman"/>
                <w:color w:val="000000"/>
                <w:sz w:val="24"/>
              </w:rPr>
              <w:t xml:space="preserve">6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8">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2.2</w:t>
            </w:r>
          </w:p>
        </w:tc>
        <w:tc>
          <w:tcPr>
            <w:tcW w:w="3168"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Водород.Понятие о кислотах и солях</w:t>
            </w:r>
          </w:p>
        </w:tc>
        <w:tc>
          <w:tcPr>
            <w:tcW w:w="960" w:type="dxa"/>
            <w:tcMar>
              <w:top w:w="50" w:type="dxa"/>
              <w:left w:w="100" w:type="dxa"/>
            </w:tcMar>
            <w:vAlign w:val="center"/>
          </w:tcPr>
          <w:p w:rsidR="00183885" w:rsidRPr="00F22DAA" w:rsidRDefault="00183885">
            <w:pPr>
              <w:spacing w:after="0"/>
              <w:ind w:left="135"/>
              <w:jc w:val="center"/>
            </w:pPr>
            <w:r w:rsidRPr="00B36065">
              <w:rPr>
                <w:rFonts w:ascii="Times New Roman" w:hAnsi="Times New Roman"/>
                <w:color w:val="000000"/>
                <w:sz w:val="24"/>
                <w:lang w:val="ru-RU"/>
              </w:rPr>
              <w:t xml:space="preserve"> </w:t>
            </w:r>
            <w:r w:rsidRPr="00F22DAA">
              <w:rPr>
                <w:rFonts w:ascii="Times New Roman" w:hAnsi="Times New Roman"/>
                <w:color w:val="000000"/>
                <w:sz w:val="24"/>
              </w:rPr>
              <w:t xml:space="preserve">8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9">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2.3</w:t>
            </w:r>
          </w:p>
        </w:tc>
        <w:tc>
          <w:tcPr>
            <w:tcW w:w="3168"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Вода. Растворы. Понятие об основаниях</w:t>
            </w:r>
          </w:p>
        </w:tc>
        <w:tc>
          <w:tcPr>
            <w:tcW w:w="960" w:type="dxa"/>
            <w:tcMar>
              <w:top w:w="50" w:type="dxa"/>
              <w:left w:w="100" w:type="dxa"/>
            </w:tcMar>
            <w:vAlign w:val="center"/>
          </w:tcPr>
          <w:p w:rsidR="00183885" w:rsidRPr="00F22DAA" w:rsidRDefault="00183885">
            <w:pPr>
              <w:spacing w:after="0"/>
              <w:ind w:left="135"/>
              <w:jc w:val="center"/>
            </w:pPr>
            <w:r w:rsidRPr="00B36065">
              <w:rPr>
                <w:rFonts w:ascii="Times New Roman" w:hAnsi="Times New Roman"/>
                <w:color w:val="000000"/>
                <w:sz w:val="24"/>
                <w:lang w:val="ru-RU"/>
              </w:rPr>
              <w:t xml:space="preserve"> </w:t>
            </w:r>
            <w:r w:rsidRPr="00F22DAA">
              <w:rPr>
                <w:rFonts w:ascii="Times New Roman" w:hAnsi="Times New Roman"/>
                <w:color w:val="000000"/>
                <w:sz w:val="24"/>
              </w:rPr>
              <w:t xml:space="preserve">5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0">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2.4</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Основные классы неорганических соединений</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11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1">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Итого по разделу</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30 </w:t>
            </w:r>
          </w:p>
        </w:tc>
        <w:tc>
          <w:tcPr>
            <w:tcW w:w="0" w:type="auto"/>
            <w:gridSpan w:val="3"/>
            <w:tcMar>
              <w:top w:w="50" w:type="dxa"/>
              <w:left w:w="100" w:type="dxa"/>
            </w:tcMar>
            <w:vAlign w:val="center"/>
          </w:tcPr>
          <w:p w:rsidR="00183885" w:rsidRPr="00F22DAA" w:rsidRDefault="00183885"/>
        </w:tc>
      </w:tr>
      <w:tr w:rsidR="00183885" w:rsidRPr="00F22DAA">
        <w:trPr>
          <w:trHeight w:val="144"/>
          <w:tblCellSpacing w:w="20" w:type="nil"/>
        </w:trPr>
        <w:tc>
          <w:tcPr>
            <w:tcW w:w="0" w:type="auto"/>
            <w:gridSpan w:val="6"/>
            <w:tcMar>
              <w:top w:w="50" w:type="dxa"/>
              <w:left w:w="100" w:type="dxa"/>
            </w:tcMar>
            <w:vAlign w:val="center"/>
          </w:tcPr>
          <w:p w:rsidR="00183885" w:rsidRPr="00F22DAA" w:rsidRDefault="00183885">
            <w:pPr>
              <w:spacing w:after="0"/>
              <w:ind w:left="135"/>
            </w:pPr>
            <w:r w:rsidRPr="00B36065">
              <w:rPr>
                <w:rFonts w:ascii="Times New Roman" w:hAnsi="Times New Roman"/>
                <w:b/>
                <w:color w:val="000000"/>
                <w:sz w:val="24"/>
                <w:lang w:val="ru-RU"/>
              </w:rPr>
              <w:t>Раздел 3.</w:t>
            </w:r>
            <w:r w:rsidRPr="00B36065">
              <w:rPr>
                <w:rFonts w:ascii="Times New Roman" w:hAnsi="Times New Roman"/>
                <w:color w:val="000000"/>
                <w:sz w:val="24"/>
                <w:lang w:val="ru-RU"/>
              </w:rPr>
              <w:t xml:space="preserve"> </w:t>
            </w:r>
            <w:r w:rsidRPr="00B36065">
              <w:rPr>
                <w:rFonts w:ascii="Times New Roman" w:hAnsi="Times New Roman"/>
                <w:b/>
                <w:color w:val="000000"/>
                <w:sz w:val="24"/>
                <w:lang w:val="ru-RU"/>
              </w:rPr>
              <w:t xml:space="preserve">Периодический закон и Периодическая система химических элементов Д. И. Менделеева. </w:t>
            </w:r>
            <w:r w:rsidRPr="00F22DAA">
              <w:rPr>
                <w:rFonts w:ascii="Times New Roman" w:hAnsi="Times New Roman"/>
                <w:b/>
                <w:color w:val="000000"/>
                <w:sz w:val="24"/>
              </w:rPr>
              <w:t>Строение атомов. Химическая связь. Окислительно-восстановительные реакции</w:t>
            </w:r>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3.1</w:t>
            </w:r>
          </w:p>
        </w:tc>
        <w:tc>
          <w:tcPr>
            <w:tcW w:w="3168" w:type="dxa"/>
            <w:tcMar>
              <w:top w:w="50" w:type="dxa"/>
              <w:left w:w="100" w:type="dxa"/>
            </w:tcMar>
            <w:vAlign w:val="center"/>
          </w:tcPr>
          <w:p w:rsidR="00183885" w:rsidRPr="00F22DAA" w:rsidRDefault="00183885">
            <w:pPr>
              <w:spacing w:after="0"/>
              <w:ind w:left="135"/>
            </w:pPr>
            <w:r w:rsidRPr="00B36065">
              <w:rPr>
                <w:rFonts w:ascii="Times New Roman" w:hAnsi="Times New Roman"/>
                <w:color w:val="000000"/>
                <w:sz w:val="24"/>
                <w:lang w:val="ru-RU"/>
              </w:rPr>
              <w:t xml:space="preserve">Периодический закон и Периодическая система химических элементов Д. И. Менделе­ева. </w:t>
            </w:r>
            <w:r w:rsidRPr="00F22DAA">
              <w:rPr>
                <w:rFonts w:ascii="Times New Roman" w:hAnsi="Times New Roman"/>
                <w:color w:val="000000"/>
                <w:sz w:val="24"/>
              </w:rPr>
              <w:t>Строение атома</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7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2">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3.2</w:t>
            </w:r>
          </w:p>
        </w:tc>
        <w:tc>
          <w:tcPr>
            <w:tcW w:w="3168"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Химическая связь. Окислительно-восстановительные реакции</w:t>
            </w:r>
          </w:p>
        </w:tc>
        <w:tc>
          <w:tcPr>
            <w:tcW w:w="960" w:type="dxa"/>
            <w:tcMar>
              <w:top w:w="50" w:type="dxa"/>
              <w:left w:w="100" w:type="dxa"/>
            </w:tcMar>
            <w:vAlign w:val="center"/>
          </w:tcPr>
          <w:p w:rsidR="00183885" w:rsidRPr="00F22DAA" w:rsidRDefault="00183885">
            <w:pPr>
              <w:spacing w:after="0"/>
              <w:ind w:left="135"/>
              <w:jc w:val="center"/>
            </w:pPr>
            <w:r w:rsidRPr="00B36065">
              <w:rPr>
                <w:rFonts w:ascii="Times New Roman" w:hAnsi="Times New Roman"/>
                <w:color w:val="000000"/>
                <w:sz w:val="24"/>
                <w:lang w:val="ru-RU"/>
              </w:rPr>
              <w:t xml:space="preserve"> </w:t>
            </w:r>
            <w:r w:rsidRPr="00F22DAA">
              <w:rPr>
                <w:rFonts w:ascii="Times New Roman" w:hAnsi="Times New Roman"/>
                <w:color w:val="000000"/>
                <w:sz w:val="24"/>
              </w:rPr>
              <w:t xml:space="preserve">8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3">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B36065">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Итого по разделу</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15 </w:t>
            </w:r>
          </w:p>
        </w:tc>
        <w:tc>
          <w:tcPr>
            <w:tcW w:w="1680" w:type="dxa"/>
            <w:tcMar>
              <w:top w:w="50" w:type="dxa"/>
              <w:left w:w="100" w:type="dxa"/>
            </w:tcMar>
            <w:vAlign w:val="center"/>
          </w:tcPr>
          <w:p w:rsidR="00183885" w:rsidRPr="00F22DAA" w:rsidRDefault="00183885"/>
        </w:tc>
        <w:tc>
          <w:tcPr>
            <w:tcW w:w="1768" w:type="dxa"/>
            <w:tcMar>
              <w:top w:w="50" w:type="dxa"/>
              <w:left w:w="100" w:type="dxa"/>
            </w:tcMar>
            <w:vAlign w:val="center"/>
          </w:tcPr>
          <w:p w:rsidR="00183885" w:rsidRPr="00F22DAA" w:rsidRDefault="00183885"/>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4">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B36065">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Резервное время</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3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5">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41837</w:t>
              </w:r>
              <w:r w:rsidRPr="00F22DAA">
                <w:rPr>
                  <w:rFonts w:ascii="Times New Roman" w:hAnsi="Times New Roman"/>
                  <w:color w:val="0000FF"/>
                  <w:u w:val="single"/>
                </w:rPr>
                <w:t>c</w:t>
              </w:r>
            </w:hyperlink>
          </w:p>
        </w:tc>
      </w:tr>
      <w:tr w:rsidR="00183885" w:rsidRPr="00F22DAA">
        <w:trPr>
          <w:trHeight w:val="144"/>
          <w:tblCellSpacing w:w="20" w:type="nil"/>
        </w:trPr>
        <w:tc>
          <w:tcPr>
            <w:tcW w:w="0" w:type="auto"/>
            <w:gridSpan w:val="2"/>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183885" w:rsidRPr="00F22DAA" w:rsidRDefault="00183885">
            <w:pPr>
              <w:spacing w:after="0"/>
              <w:ind w:left="135"/>
              <w:jc w:val="center"/>
            </w:pPr>
            <w:r w:rsidRPr="00B36065">
              <w:rPr>
                <w:rFonts w:ascii="Times New Roman" w:hAnsi="Times New Roman"/>
                <w:color w:val="000000"/>
                <w:sz w:val="24"/>
                <w:lang w:val="ru-RU"/>
              </w:rPr>
              <w:t xml:space="preserve"> </w:t>
            </w:r>
            <w:r w:rsidRPr="00F22DAA">
              <w:rPr>
                <w:rFonts w:ascii="Times New Roman" w:hAnsi="Times New Roman"/>
                <w:color w:val="000000"/>
                <w:sz w:val="24"/>
              </w:rPr>
              <w:t xml:space="preserve">68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4 </w:t>
            </w: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5 </w:t>
            </w:r>
          </w:p>
        </w:tc>
        <w:tc>
          <w:tcPr>
            <w:tcW w:w="2599" w:type="dxa"/>
            <w:tcMar>
              <w:top w:w="50" w:type="dxa"/>
              <w:left w:w="100" w:type="dxa"/>
            </w:tcMar>
            <w:vAlign w:val="center"/>
          </w:tcPr>
          <w:p w:rsidR="00183885" w:rsidRPr="00F22DAA" w:rsidRDefault="00183885"/>
        </w:tc>
      </w:tr>
    </w:tbl>
    <w:p w:rsidR="00183885" w:rsidRDefault="00183885">
      <w:pPr>
        <w:sectPr w:rsidR="00183885">
          <w:pgSz w:w="16383" w:h="11906" w:orient="landscape"/>
          <w:pgMar w:top="1134" w:right="850" w:bottom="1134" w:left="1701" w:header="720" w:footer="720" w:gutter="0"/>
          <w:cols w:space="720"/>
        </w:sectPr>
      </w:pPr>
    </w:p>
    <w:p w:rsidR="00183885" w:rsidRDefault="00183885">
      <w:pPr>
        <w:spacing w:after="0"/>
        <w:ind w:left="120"/>
      </w:pPr>
      <w:r>
        <w:rPr>
          <w:rFonts w:ascii="Times New Roman" w:hAnsi="Times New Roman"/>
          <w:b/>
          <w:color w:val="000000"/>
          <w:sz w:val="28"/>
        </w:rPr>
        <w:t xml:space="preserve"> 9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90"/>
        <w:gridCol w:w="4821"/>
        <w:gridCol w:w="1509"/>
        <w:gridCol w:w="1841"/>
        <w:gridCol w:w="1910"/>
        <w:gridCol w:w="2689"/>
      </w:tblGrid>
      <w:tr w:rsidR="00183885" w:rsidRPr="00F22DAA">
        <w:trPr>
          <w:trHeight w:val="144"/>
          <w:tblCellSpacing w:w="20" w:type="nil"/>
        </w:trPr>
        <w:tc>
          <w:tcPr>
            <w:tcW w:w="492"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 п/п </w:t>
            </w:r>
          </w:p>
          <w:p w:rsidR="00183885" w:rsidRPr="00F22DAA" w:rsidRDefault="00183885">
            <w:pPr>
              <w:spacing w:after="0"/>
              <w:ind w:left="135"/>
            </w:pPr>
          </w:p>
        </w:tc>
        <w:tc>
          <w:tcPr>
            <w:tcW w:w="3168"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Наименование разделов и тем программы </w:t>
            </w:r>
          </w:p>
          <w:p w:rsidR="00183885" w:rsidRPr="00F22DAA" w:rsidRDefault="00183885">
            <w:pPr>
              <w:spacing w:after="0"/>
              <w:ind w:left="135"/>
            </w:pPr>
          </w:p>
        </w:tc>
        <w:tc>
          <w:tcPr>
            <w:tcW w:w="0" w:type="auto"/>
            <w:gridSpan w:val="3"/>
            <w:tcMar>
              <w:top w:w="50" w:type="dxa"/>
              <w:left w:w="100" w:type="dxa"/>
            </w:tcMar>
            <w:vAlign w:val="center"/>
          </w:tcPr>
          <w:p w:rsidR="00183885" w:rsidRPr="00F22DAA" w:rsidRDefault="00183885">
            <w:pPr>
              <w:spacing w:after="0"/>
            </w:pPr>
            <w:r w:rsidRPr="00F22DAA">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Электронные (цифровые) образовательные ресурсы </w:t>
            </w:r>
          </w:p>
          <w:p w:rsidR="00183885" w:rsidRPr="00F22DAA" w:rsidRDefault="00183885">
            <w:pPr>
              <w:spacing w:after="0"/>
              <w:ind w:left="135"/>
            </w:pPr>
          </w:p>
        </w:tc>
      </w:tr>
      <w:tr w:rsidR="00183885" w:rsidRPr="00F22DAA">
        <w:trPr>
          <w:trHeight w:val="144"/>
          <w:tblCellSpacing w:w="20" w:type="nil"/>
        </w:trPr>
        <w:tc>
          <w:tcPr>
            <w:tcW w:w="0" w:type="auto"/>
            <w:vMerge/>
            <w:tcBorders>
              <w:top w:val="nil"/>
            </w:tcBorders>
            <w:tcMar>
              <w:top w:w="50" w:type="dxa"/>
              <w:left w:w="100" w:type="dxa"/>
            </w:tcMar>
          </w:tcPr>
          <w:p w:rsidR="00183885" w:rsidRPr="00F22DAA" w:rsidRDefault="00183885"/>
        </w:tc>
        <w:tc>
          <w:tcPr>
            <w:tcW w:w="0" w:type="auto"/>
            <w:vMerge/>
            <w:tcBorders>
              <w:top w:val="nil"/>
            </w:tcBorders>
            <w:tcMar>
              <w:top w:w="50" w:type="dxa"/>
              <w:left w:w="100" w:type="dxa"/>
            </w:tcMar>
          </w:tcPr>
          <w:p w:rsidR="00183885" w:rsidRPr="00F22DAA" w:rsidRDefault="00183885"/>
        </w:tc>
        <w:tc>
          <w:tcPr>
            <w:tcW w:w="960"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Всего </w:t>
            </w:r>
          </w:p>
          <w:p w:rsidR="00183885" w:rsidRPr="00F22DAA" w:rsidRDefault="00183885">
            <w:pPr>
              <w:spacing w:after="0"/>
              <w:ind w:left="135"/>
            </w:pPr>
          </w:p>
        </w:tc>
        <w:tc>
          <w:tcPr>
            <w:tcW w:w="1680"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Контрольные работы </w:t>
            </w:r>
          </w:p>
          <w:p w:rsidR="00183885" w:rsidRPr="00F22DAA" w:rsidRDefault="00183885">
            <w:pPr>
              <w:spacing w:after="0"/>
              <w:ind w:left="135"/>
            </w:pPr>
          </w:p>
        </w:tc>
        <w:tc>
          <w:tcPr>
            <w:tcW w:w="1768"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Практические работы </w:t>
            </w:r>
          </w:p>
          <w:p w:rsidR="00183885" w:rsidRPr="00F22DAA" w:rsidRDefault="00183885">
            <w:pPr>
              <w:spacing w:after="0"/>
              <w:ind w:left="135"/>
            </w:pPr>
          </w:p>
        </w:tc>
        <w:tc>
          <w:tcPr>
            <w:tcW w:w="0" w:type="auto"/>
            <w:vMerge/>
            <w:tcBorders>
              <w:top w:val="nil"/>
            </w:tcBorders>
            <w:tcMar>
              <w:top w:w="50" w:type="dxa"/>
              <w:left w:w="100" w:type="dxa"/>
            </w:tcMar>
          </w:tcPr>
          <w:p w:rsidR="00183885" w:rsidRPr="00F22DAA" w:rsidRDefault="00183885"/>
        </w:tc>
      </w:tr>
      <w:tr w:rsidR="00183885" w:rsidRPr="00B36065">
        <w:trPr>
          <w:trHeight w:val="144"/>
          <w:tblCellSpacing w:w="20" w:type="nil"/>
        </w:trPr>
        <w:tc>
          <w:tcPr>
            <w:tcW w:w="0" w:type="auto"/>
            <w:gridSpan w:val="6"/>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b/>
                <w:color w:val="000000"/>
                <w:sz w:val="24"/>
                <w:lang w:val="ru-RU"/>
              </w:rPr>
              <w:t>Раздел 1.</w:t>
            </w:r>
            <w:r w:rsidRPr="00B36065">
              <w:rPr>
                <w:rFonts w:ascii="Times New Roman" w:hAnsi="Times New Roman"/>
                <w:color w:val="000000"/>
                <w:sz w:val="24"/>
                <w:lang w:val="ru-RU"/>
              </w:rPr>
              <w:t xml:space="preserve"> </w:t>
            </w:r>
            <w:r w:rsidRPr="00B36065">
              <w:rPr>
                <w:rFonts w:ascii="Times New Roman" w:hAnsi="Times New Roman"/>
                <w:b/>
                <w:color w:val="000000"/>
                <w:sz w:val="24"/>
                <w:lang w:val="ru-RU"/>
              </w:rPr>
              <w:t>Вещество и химические реакции</w:t>
            </w:r>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1.1</w:t>
            </w:r>
          </w:p>
        </w:tc>
        <w:tc>
          <w:tcPr>
            <w:tcW w:w="3168"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Повторение и углубление знаний основных разделов курса 8 класса</w:t>
            </w:r>
          </w:p>
        </w:tc>
        <w:tc>
          <w:tcPr>
            <w:tcW w:w="960" w:type="dxa"/>
            <w:tcMar>
              <w:top w:w="50" w:type="dxa"/>
              <w:left w:w="100" w:type="dxa"/>
            </w:tcMar>
            <w:vAlign w:val="center"/>
          </w:tcPr>
          <w:p w:rsidR="00183885" w:rsidRPr="00F22DAA" w:rsidRDefault="00183885">
            <w:pPr>
              <w:spacing w:after="0"/>
              <w:ind w:left="135"/>
              <w:jc w:val="center"/>
            </w:pPr>
            <w:r w:rsidRPr="00B36065">
              <w:rPr>
                <w:rFonts w:ascii="Times New Roman" w:hAnsi="Times New Roman"/>
                <w:color w:val="000000"/>
                <w:sz w:val="24"/>
                <w:lang w:val="ru-RU"/>
              </w:rPr>
              <w:t xml:space="preserve"> </w:t>
            </w:r>
            <w:r w:rsidRPr="00F22DAA">
              <w:rPr>
                <w:rFonts w:ascii="Times New Roman" w:hAnsi="Times New Roman"/>
                <w:color w:val="000000"/>
                <w:sz w:val="24"/>
              </w:rPr>
              <w:t xml:space="preserve">5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6">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w:t>
              </w:r>
              <w:r w:rsidRPr="00F22DAA">
                <w:rPr>
                  <w:rFonts w:ascii="Times New Roman" w:hAnsi="Times New Roman"/>
                  <w:color w:val="0000FF"/>
                  <w:u w:val="single"/>
                </w:rPr>
                <w:t>a</w:t>
              </w:r>
              <w:r w:rsidRPr="00B36065">
                <w:rPr>
                  <w:rFonts w:ascii="Times New Roman" w:hAnsi="Times New Roman"/>
                  <w:color w:val="0000FF"/>
                  <w:u w:val="single"/>
                  <w:lang w:val="ru-RU"/>
                </w:rPr>
                <w:t>636</w:t>
              </w:r>
            </w:hyperlink>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1.2</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Основные закономерности химических реакций</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4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7">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w:t>
              </w:r>
              <w:r w:rsidRPr="00F22DAA">
                <w:rPr>
                  <w:rFonts w:ascii="Times New Roman" w:hAnsi="Times New Roman"/>
                  <w:color w:val="0000FF"/>
                  <w:u w:val="single"/>
                </w:rPr>
                <w:t>a</w:t>
              </w:r>
              <w:r w:rsidRPr="00B36065">
                <w:rPr>
                  <w:rFonts w:ascii="Times New Roman" w:hAnsi="Times New Roman"/>
                  <w:color w:val="0000FF"/>
                  <w:u w:val="single"/>
                  <w:lang w:val="ru-RU"/>
                </w:rPr>
                <w:t>636</w:t>
              </w:r>
            </w:hyperlink>
          </w:p>
        </w:tc>
      </w:tr>
      <w:tr w:rsidR="00183885" w:rsidRPr="00B36065">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1.3</w:t>
            </w:r>
          </w:p>
        </w:tc>
        <w:tc>
          <w:tcPr>
            <w:tcW w:w="3168"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Электролитическая диссоциация. Химические реакции в растворах</w:t>
            </w:r>
          </w:p>
        </w:tc>
        <w:tc>
          <w:tcPr>
            <w:tcW w:w="960" w:type="dxa"/>
            <w:tcMar>
              <w:top w:w="50" w:type="dxa"/>
              <w:left w:w="100" w:type="dxa"/>
            </w:tcMar>
            <w:vAlign w:val="center"/>
          </w:tcPr>
          <w:p w:rsidR="00183885" w:rsidRPr="00F22DAA" w:rsidRDefault="00183885">
            <w:pPr>
              <w:spacing w:after="0"/>
              <w:ind w:left="135"/>
              <w:jc w:val="center"/>
            </w:pPr>
            <w:r w:rsidRPr="00B36065">
              <w:rPr>
                <w:rFonts w:ascii="Times New Roman" w:hAnsi="Times New Roman"/>
                <w:color w:val="000000"/>
                <w:sz w:val="24"/>
                <w:lang w:val="ru-RU"/>
              </w:rPr>
              <w:t xml:space="preserve"> </w:t>
            </w:r>
            <w:r w:rsidRPr="00F22DAA">
              <w:rPr>
                <w:rFonts w:ascii="Times New Roman" w:hAnsi="Times New Roman"/>
                <w:color w:val="000000"/>
                <w:sz w:val="24"/>
              </w:rPr>
              <w:t xml:space="preserve">8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2599" w:type="dxa"/>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color w:val="000000"/>
                <w:sz w:val="24"/>
                <w:lang w:val="ru-RU"/>
              </w:rPr>
              <w:t xml:space="preserve">Библиотека ЦОК </w:t>
            </w:r>
            <w:hyperlink r:id="rId18">
              <w:r w:rsidRPr="00F22DAA">
                <w:rPr>
                  <w:rFonts w:ascii="Times New Roman" w:hAnsi="Times New Roman"/>
                  <w:color w:val="0000FF"/>
                  <w:u w:val="single"/>
                </w:rPr>
                <w:t>https</w:t>
              </w:r>
              <w:r w:rsidRPr="00B36065">
                <w:rPr>
                  <w:rFonts w:ascii="Times New Roman" w:hAnsi="Times New Roman"/>
                  <w:color w:val="0000FF"/>
                  <w:u w:val="single"/>
                  <w:lang w:val="ru-RU"/>
                </w:rPr>
                <w:t>://</w:t>
              </w:r>
              <w:r w:rsidRPr="00F22DAA">
                <w:rPr>
                  <w:rFonts w:ascii="Times New Roman" w:hAnsi="Times New Roman"/>
                  <w:color w:val="0000FF"/>
                  <w:u w:val="single"/>
                </w:rPr>
                <w:t>m</w:t>
              </w:r>
              <w:r w:rsidRPr="00B36065">
                <w:rPr>
                  <w:rFonts w:ascii="Times New Roman" w:hAnsi="Times New Roman"/>
                  <w:color w:val="0000FF"/>
                  <w:u w:val="single"/>
                  <w:lang w:val="ru-RU"/>
                </w:rPr>
                <w:t>.</w:t>
              </w:r>
              <w:r w:rsidRPr="00F22DAA">
                <w:rPr>
                  <w:rFonts w:ascii="Times New Roman" w:hAnsi="Times New Roman"/>
                  <w:color w:val="0000FF"/>
                  <w:u w:val="single"/>
                </w:rPr>
                <w:t>edsoo</w:t>
              </w:r>
              <w:r w:rsidRPr="00B36065">
                <w:rPr>
                  <w:rFonts w:ascii="Times New Roman" w:hAnsi="Times New Roman"/>
                  <w:color w:val="0000FF"/>
                  <w:u w:val="single"/>
                  <w:lang w:val="ru-RU"/>
                </w:rPr>
                <w:t>.</w:t>
              </w:r>
              <w:r w:rsidRPr="00F22DAA">
                <w:rPr>
                  <w:rFonts w:ascii="Times New Roman" w:hAnsi="Times New Roman"/>
                  <w:color w:val="0000FF"/>
                  <w:u w:val="single"/>
                </w:rPr>
                <w:t>ru</w:t>
              </w:r>
              <w:r w:rsidRPr="00B36065">
                <w:rPr>
                  <w:rFonts w:ascii="Times New Roman" w:hAnsi="Times New Roman"/>
                  <w:color w:val="0000FF"/>
                  <w:u w:val="single"/>
                  <w:lang w:val="ru-RU"/>
                </w:rPr>
                <w:t>/7</w:t>
              </w:r>
              <w:r w:rsidRPr="00F22DAA">
                <w:rPr>
                  <w:rFonts w:ascii="Times New Roman" w:hAnsi="Times New Roman"/>
                  <w:color w:val="0000FF"/>
                  <w:u w:val="single"/>
                </w:rPr>
                <w:t>f</w:t>
              </w:r>
              <w:r w:rsidRPr="00B36065">
                <w:rPr>
                  <w:rFonts w:ascii="Times New Roman" w:hAnsi="Times New Roman"/>
                  <w:color w:val="0000FF"/>
                  <w:u w:val="single"/>
                  <w:lang w:val="ru-RU"/>
                </w:rPr>
                <w:t>41</w:t>
              </w:r>
              <w:r w:rsidRPr="00F22DAA">
                <w:rPr>
                  <w:rFonts w:ascii="Times New Roman" w:hAnsi="Times New Roman"/>
                  <w:color w:val="0000FF"/>
                  <w:u w:val="single"/>
                </w:rPr>
                <w:t>a</w:t>
              </w:r>
              <w:r w:rsidRPr="00B36065">
                <w:rPr>
                  <w:rFonts w:ascii="Times New Roman" w:hAnsi="Times New Roman"/>
                  <w:color w:val="0000FF"/>
                  <w:u w:val="single"/>
                  <w:lang w:val="ru-RU"/>
                </w:rPr>
                <w:t>636</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Итого по разделу</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17 </w:t>
            </w:r>
          </w:p>
        </w:tc>
        <w:tc>
          <w:tcPr>
            <w:tcW w:w="0" w:type="auto"/>
            <w:gridSpan w:val="3"/>
            <w:tcMar>
              <w:top w:w="50" w:type="dxa"/>
              <w:left w:w="100" w:type="dxa"/>
            </w:tcMar>
            <w:vAlign w:val="center"/>
          </w:tcPr>
          <w:p w:rsidR="00183885" w:rsidRPr="00F22DAA" w:rsidRDefault="00183885"/>
        </w:tc>
      </w:tr>
      <w:tr w:rsidR="00183885" w:rsidRPr="00B36065">
        <w:trPr>
          <w:trHeight w:val="144"/>
          <w:tblCellSpacing w:w="20" w:type="nil"/>
        </w:trPr>
        <w:tc>
          <w:tcPr>
            <w:tcW w:w="0" w:type="auto"/>
            <w:gridSpan w:val="6"/>
            <w:tcMar>
              <w:top w:w="50" w:type="dxa"/>
              <w:left w:w="100" w:type="dxa"/>
            </w:tcMar>
            <w:vAlign w:val="center"/>
          </w:tcPr>
          <w:p w:rsidR="00183885" w:rsidRPr="00B36065" w:rsidRDefault="00183885">
            <w:pPr>
              <w:spacing w:after="0"/>
              <w:ind w:left="135"/>
              <w:rPr>
                <w:lang w:val="ru-RU"/>
              </w:rPr>
            </w:pPr>
            <w:r w:rsidRPr="00B36065">
              <w:rPr>
                <w:rFonts w:ascii="Times New Roman" w:hAnsi="Times New Roman"/>
                <w:b/>
                <w:color w:val="000000"/>
                <w:sz w:val="24"/>
                <w:lang w:val="ru-RU"/>
              </w:rPr>
              <w:t>Раздел 2.</w:t>
            </w:r>
            <w:r w:rsidRPr="00B36065">
              <w:rPr>
                <w:rFonts w:ascii="Times New Roman" w:hAnsi="Times New Roman"/>
                <w:color w:val="000000"/>
                <w:sz w:val="24"/>
                <w:lang w:val="ru-RU"/>
              </w:rPr>
              <w:t xml:space="preserve"> </w:t>
            </w:r>
            <w:r w:rsidRPr="00B36065">
              <w:rPr>
                <w:rFonts w:ascii="Times New Roman" w:hAnsi="Times New Roman"/>
                <w:b/>
                <w:color w:val="000000"/>
                <w:sz w:val="24"/>
                <w:lang w:val="ru-RU"/>
              </w:rPr>
              <w:t>Неметаллы и их соединения</w:t>
            </w:r>
          </w:p>
        </w:tc>
      </w:tr>
      <w:tr w:rsidR="00183885" w:rsidRPr="00F22DAA">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2.1</w:t>
            </w:r>
          </w:p>
        </w:tc>
        <w:tc>
          <w:tcPr>
            <w:tcW w:w="3168" w:type="dxa"/>
            <w:tcMar>
              <w:top w:w="50" w:type="dxa"/>
              <w:left w:w="100" w:type="dxa"/>
            </w:tcMar>
            <w:vAlign w:val="center"/>
          </w:tcPr>
          <w:p w:rsidR="00183885" w:rsidRPr="00F22DAA" w:rsidRDefault="00183885">
            <w:pPr>
              <w:spacing w:after="0"/>
              <w:ind w:left="135"/>
            </w:pPr>
            <w:r w:rsidRPr="00B36065">
              <w:rPr>
                <w:rFonts w:ascii="Times New Roman" w:hAnsi="Times New Roman"/>
                <w:color w:val="000000"/>
                <w:sz w:val="24"/>
                <w:lang w:val="ru-RU"/>
              </w:rPr>
              <w:t xml:space="preserve">Общая характеристика химических элементов </w:t>
            </w:r>
            <w:r w:rsidRPr="00F22DAA">
              <w:rPr>
                <w:rFonts w:ascii="Times New Roman" w:hAnsi="Times New Roman"/>
                <w:color w:val="000000"/>
                <w:sz w:val="24"/>
              </w:rPr>
              <w:t>VII</w:t>
            </w:r>
            <w:r w:rsidRPr="00B36065">
              <w:rPr>
                <w:rFonts w:ascii="Times New Roman" w:hAnsi="Times New Roman"/>
                <w:color w:val="000000"/>
                <w:sz w:val="24"/>
                <w:lang w:val="ru-RU"/>
              </w:rPr>
              <w:t xml:space="preserve">А-группы. </w:t>
            </w:r>
            <w:r w:rsidRPr="00F22DAA">
              <w:rPr>
                <w:rFonts w:ascii="Times New Roman" w:hAnsi="Times New Roman"/>
                <w:color w:val="000000"/>
                <w:sz w:val="24"/>
              </w:rPr>
              <w:t>Галогены</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4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2599"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9">
              <w:r w:rsidRPr="00F22DAA">
                <w:rPr>
                  <w:rFonts w:ascii="Times New Roman" w:hAnsi="Times New Roman"/>
                  <w:color w:val="0000FF"/>
                  <w:u w:val="single"/>
                </w:rPr>
                <w:t>https://m.edsoo.ru/7f41a636</w:t>
              </w:r>
            </w:hyperlink>
          </w:p>
        </w:tc>
      </w:tr>
      <w:tr w:rsidR="00183885" w:rsidRPr="00F22DAA">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2.2</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Общая характеристика химических элементов VIА-группы. Сера и её соединения</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6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0">
              <w:r w:rsidRPr="00F22DAA">
                <w:rPr>
                  <w:rFonts w:ascii="Times New Roman" w:hAnsi="Times New Roman"/>
                  <w:color w:val="0000FF"/>
                  <w:u w:val="single"/>
                </w:rPr>
                <w:t>https://m.edsoo.ru/7f41a636</w:t>
              </w:r>
            </w:hyperlink>
          </w:p>
        </w:tc>
      </w:tr>
      <w:tr w:rsidR="00183885" w:rsidRPr="00F22DAA">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2.3</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Общая характеристика химических элементов VА-группы. Азот, фосфор и их соединения</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7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2599"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1">
              <w:r w:rsidRPr="00F22DAA">
                <w:rPr>
                  <w:rFonts w:ascii="Times New Roman" w:hAnsi="Times New Roman"/>
                  <w:color w:val="0000FF"/>
                  <w:u w:val="single"/>
                </w:rPr>
                <w:t>https://m.edsoo.ru/7f41a636</w:t>
              </w:r>
            </w:hyperlink>
          </w:p>
        </w:tc>
      </w:tr>
      <w:tr w:rsidR="00183885" w:rsidRPr="00F22DAA">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2.4</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Общая характеристика химических элементов IVА-группы. Углерод и кремний и их соединения</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8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2 </w:t>
            </w:r>
          </w:p>
        </w:tc>
        <w:tc>
          <w:tcPr>
            <w:tcW w:w="2599"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2">
              <w:r w:rsidRPr="00F22DAA">
                <w:rPr>
                  <w:rFonts w:ascii="Times New Roman" w:hAnsi="Times New Roman"/>
                  <w:color w:val="0000FF"/>
                  <w:u w:val="single"/>
                </w:rPr>
                <w:t>https://m.edsoo.ru/7f41a636</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Итого по разделу</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25 </w:t>
            </w:r>
          </w:p>
        </w:tc>
        <w:tc>
          <w:tcPr>
            <w:tcW w:w="0" w:type="auto"/>
            <w:gridSpan w:val="3"/>
            <w:tcMar>
              <w:top w:w="50" w:type="dxa"/>
              <w:left w:w="100" w:type="dxa"/>
            </w:tcMar>
            <w:vAlign w:val="center"/>
          </w:tcPr>
          <w:p w:rsidR="00183885" w:rsidRPr="00F22DAA" w:rsidRDefault="00183885"/>
        </w:tc>
      </w:tr>
      <w:tr w:rsidR="00183885" w:rsidRPr="00F22DAA">
        <w:trPr>
          <w:trHeight w:val="144"/>
          <w:tblCellSpacing w:w="20" w:type="nil"/>
        </w:trPr>
        <w:tc>
          <w:tcPr>
            <w:tcW w:w="0" w:type="auto"/>
            <w:gridSpan w:val="6"/>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Раздел 3.</w:t>
            </w:r>
            <w:r w:rsidRPr="00F22DAA">
              <w:rPr>
                <w:rFonts w:ascii="Times New Roman" w:hAnsi="Times New Roman"/>
                <w:color w:val="000000"/>
                <w:sz w:val="24"/>
              </w:rPr>
              <w:t xml:space="preserve"> </w:t>
            </w:r>
            <w:r w:rsidRPr="00F22DAA">
              <w:rPr>
                <w:rFonts w:ascii="Times New Roman" w:hAnsi="Times New Roman"/>
                <w:b/>
                <w:color w:val="000000"/>
                <w:sz w:val="24"/>
              </w:rPr>
              <w:t>Металлы и их соединения</w:t>
            </w:r>
          </w:p>
        </w:tc>
      </w:tr>
      <w:tr w:rsidR="00183885" w:rsidRPr="00F22DAA">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3.1</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Общие свойства металлов</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4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3">
              <w:r w:rsidRPr="00F22DAA">
                <w:rPr>
                  <w:rFonts w:ascii="Times New Roman" w:hAnsi="Times New Roman"/>
                  <w:color w:val="0000FF"/>
                  <w:u w:val="single"/>
                </w:rPr>
                <w:t>https://m.edsoo.ru/7f41a636</w:t>
              </w:r>
            </w:hyperlink>
          </w:p>
        </w:tc>
      </w:tr>
      <w:tr w:rsidR="00183885" w:rsidRPr="00F22DAA">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3.2</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Важнейшие металлы и их соединения</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16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2 </w:t>
            </w:r>
          </w:p>
        </w:tc>
        <w:tc>
          <w:tcPr>
            <w:tcW w:w="2599"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4">
              <w:r w:rsidRPr="00F22DAA">
                <w:rPr>
                  <w:rFonts w:ascii="Times New Roman" w:hAnsi="Times New Roman"/>
                  <w:color w:val="0000FF"/>
                  <w:u w:val="single"/>
                </w:rPr>
                <w:t>https://m.edsoo.ru/7f41a636</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Итого по разделу</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20 </w:t>
            </w:r>
          </w:p>
        </w:tc>
        <w:tc>
          <w:tcPr>
            <w:tcW w:w="0" w:type="auto"/>
            <w:gridSpan w:val="3"/>
            <w:tcMar>
              <w:top w:w="50" w:type="dxa"/>
              <w:left w:w="100" w:type="dxa"/>
            </w:tcMar>
            <w:vAlign w:val="center"/>
          </w:tcPr>
          <w:p w:rsidR="00183885" w:rsidRPr="00F22DAA" w:rsidRDefault="00183885"/>
        </w:tc>
      </w:tr>
      <w:tr w:rsidR="00183885" w:rsidRPr="00F22DAA">
        <w:trPr>
          <w:trHeight w:val="144"/>
          <w:tblCellSpacing w:w="20" w:type="nil"/>
        </w:trPr>
        <w:tc>
          <w:tcPr>
            <w:tcW w:w="0" w:type="auto"/>
            <w:gridSpan w:val="6"/>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Раздел 4.</w:t>
            </w:r>
            <w:r w:rsidRPr="00F22DAA">
              <w:rPr>
                <w:rFonts w:ascii="Times New Roman" w:hAnsi="Times New Roman"/>
                <w:color w:val="000000"/>
                <w:sz w:val="24"/>
              </w:rPr>
              <w:t xml:space="preserve"> </w:t>
            </w:r>
            <w:r w:rsidRPr="00F22DAA">
              <w:rPr>
                <w:rFonts w:ascii="Times New Roman" w:hAnsi="Times New Roman"/>
                <w:b/>
                <w:color w:val="000000"/>
                <w:sz w:val="24"/>
              </w:rPr>
              <w:t>Химия и окружающая среда</w:t>
            </w:r>
          </w:p>
        </w:tc>
      </w:tr>
      <w:tr w:rsidR="00183885" w:rsidRPr="00F22DAA">
        <w:trPr>
          <w:trHeight w:val="144"/>
          <w:tblCellSpacing w:w="20" w:type="nil"/>
        </w:trPr>
        <w:tc>
          <w:tcPr>
            <w:tcW w:w="492"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4.1</w:t>
            </w:r>
          </w:p>
        </w:tc>
        <w:tc>
          <w:tcPr>
            <w:tcW w:w="316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Вещества и материалы в жизни человека</w:t>
            </w:r>
          </w:p>
        </w:tc>
        <w:tc>
          <w:tcPr>
            <w:tcW w:w="96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3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5">
              <w:r w:rsidRPr="00F22DAA">
                <w:rPr>
                  <w:rFonts w:ascii="Times New Roman" w:hAnsi="Times New Roman"/>
                  <w:color w:val="0000FF"/>
                  <w:u w:val="single"/>
                </w:rPr>
                <w:t>https://m.edsoo.ru/7f41a636</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Итого по разделу</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3 </w:t>
            </w:r>
          </w:p>
        </w:tc>
        <w:tc>
          <w:tcPr>
            <w:tcW w:w="0" w:type="auto"/>
            <w:gridSpan w:val="3"/>
            <w:tcMar>
              <w:top w:w="50" w:type="dxa"/>
              <w:left w:w="100" w:type="dxa"/>
            </w:tcMar>
            <w:vAlign w:val="center"/>
          </w:tcPr>
          <w:p w:rsidR="00183885" w:rsidRPr="00F22DAA" w:rsidRDefault="00183885"/>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Резервное время</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3 </w:t>
            </w:r>
          </w:p>
        </w:tc>
        <w:tc>
          <w:tcPr>
            <w:tcW w:w="1680" w:type="dxa"/>
            <w:tcMar>
              <w:top w:w="50" w:type="dxa"/>
              <w:left w:w="100" w:type="dxa"/>
            </w:tcMar>
            <w:vAlign w:val="center"/>
          </w:tcPr>
          <w:p w:rsidR="00183885" w:rsidRPr="00F22DAA" w:rsidRDefault="00183885">
            <w:pPr>
              <w:spacing w:after="0"/>
              <w:ind w:left="135"/>
              <w:jc w:val="center"/>
            </w:pPr>
          </w:p>
        </w:tc>
        <w:tc>
          <w:tcPr>
            <w:tcW w:w="1768" w:type="dxa"/>
            <w:tcMar>
              <w:top w:w="50" w:type="dxa"/>
              <w:left w:w="100" w:type="dxa"/>
            </w:tcMar>
            <w:vAlign w:val="center"/>
          </w:tcPr>
          <w:p w:rsidR="00183885" w:rsidRPr="00F22DAA" w:rsidRDefault="00183885">
            <w:pPr>
              <w:spacing w:after="0"/>
              <w:ind w:left="135"/>
              <w:jc w:val="center"/>
            </w:pPr>
          </w:p>
        </w:tc>
        <w:tc>
          <w:tcPr>
            <w:tcW w:w="2599"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6">
              <w:r w:rsidRPr="00F22DAA">
                <w:rPr>
                  <w:rFonts w:ascii="Times New Roman" w:hAnsi="Times New Roman"/>
                  <w:color w:val="0000FF"/>
                  <w:u w:val="single"/>
                </w:rPr>
                <w:t>https://m.edsoo.ru/7f41a636</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ОБЩЕЕ КОЛИЧЕСТВО ЧАСОВ ПО ПРОГРАММЕ</w:t>
            </w:r>
          </w:p>
        </w:tc>
        <w:tc>
          <w:tcPr>
            <w:tcW w:w="1509"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68 </w:t>
            </w:r>
          </w:p>
        </w:tc>
        <w:tc>
          <w:tcPr>
            <w:tcW w:w="1680"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4 </w:t>
            </w:r>
          </w:p>
        </w:tc>
        <w:tc>
          <w:tcPr>
            <w:tcW w:w="176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7 </w:t>
            </w:r>
          </w:p>
        </w:tc>
        <w:tc>
          <w:tcPr>
            <w:tcW w:w="2599" w:type="dxa"/>
            <w:tcMar>
              <w:top w:w="50" w:type="dxa"/>
              <w:left w:w="100" w:type="dxa"/>
            </w:tcMar>
            <w:vAlign w:val="center"/>
          </w:tcPr>
          <w:p w:rsidR="00183885" w:rsidRPr="00F22DAA" w:rsidRDefault="00183885"/>
        </w:tc>
      </w:tr>
    </w:tbl>
    <w:p w:rsidR="00183885" w:rsidRDefault="00183885">
      <w:pPr>
        <w:sectPr w:rsidR="00183885">
          <w:pgSz w:w="16383" w:h="11906" w:orient="landscape"/>
          <w:pgMar w:top="1134" w:right="850" w:bottom="1134" w:left="1701" w:header="720" w:footer="720" w:gutter="0"/>
          <w:cols w:space="720"/>
        </w:sectPr>
      </w:pPr>
    </w:p>
    <w:p w:rsidR="00183885" w:rsidRDefault="00183885">
      <w:pPr>
        <w:sectPr w:rsidR="00183885">
          <w:pgSz w:w="16383" w:h="11906" w:orient="landscape"/>
          <w:pgMar w:top="1134" w:right="850" w:bottom="1134" w:left="1701" w:header="720" w:footer="720" w:gutter="0"/>
          <w:cols w:space="720"/>
        </w:sectPr>
      </w:pPr>
    </w:p>
    <w:p w:rsidR="00183885" w:rsidRDefault="00183885">
      <w:pPr>
        <w:spacing w:after="0"/>
        <w:ind w:left="120"/>
      </w:pPr>
      <w:bookmarkStart w:id="7" w:name="block-5535056"/>
      <w:bookmarkEnd w:id="7"/>
      <w:r>
        <w:rPr>
          <w:rFonts w:ascii="Times New Roman" w:hAnsi="Times New Roman"/>
          <w:b/>
          <w:color w:val="000000"/>
          <w:sz w:val="28"/>
        </w:rPr>
        <w:t xml:space="preserve"> ПОУРОЧНОЕ ПЛАНИРОВАНИЕ </w:t>
      </w:r>
    </w:p>
    <w:p w:rsidR="00183885" w:rsidRDefault="00183885">
      <w:pPr>
        <w:spacing w:after="0"/>
        <w:ind w:left="120"/>
      </w:pPr>
      <w:r>
        <w:rPr>
          <w:rFonts w:ascii="Times New Roman" w:hAnsi="Times New Roman"/>
          <w:b/>
          <w:color w:val="000000"/>
          <w:sz w:val="28"/>
        </w:rPr>
        <w:t xml:space="preserve"> 8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692"/>
        <w:gridCol w:w="4547"/>
        <w:gridCol w:w="1112"/>
        <w:gridCol w:w="1841"/>
        <w:gridCol w:w="1910"/>
        <w:gridCol w:w="1212"/>
        <w:gridCol w:w="2726"/>
      </w:tblGrid>
      <w:tr w:rsidR="00183885" w:rsidRPr="00F22DAA">
        <w:trPr>
          <w:trHeight w:val="144"/>
          <w:tblCellSpacing w:w="20" w:type="nil"/>
        </w:trPr>
        <w:tc>
          <w:tcPr>
            <w:tcW w:w="323"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 п/п </w:t>
            </w:r>
          </w:p>
          <w:p w:rsidR="00183885" w:rsidRPr="00F22DAA" w:rsidRDefault="00183885">
            <w:pPr>
              <w:spacing w:after="0"/>
              <w:ind w:left="135"/>
            </w:pPr>
          </w:p>
        </w:tc>
        <w:tc>
          <w:tcPr>
            <w:tcW w:w="4048"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Тема урока </w:t>
            </w:r>
          </w:p>
          <w:p w:rsidR="00183885" w:rsidRPr="00F22DAA" w:rsidRDefault="00183885">
            <w:pPr>
              <w:spacing w:after="0"/>
              <w:ind w:left="135"/>
            </w:pPr>
          </w:p>
        </w:tc>
        <w:tc>
          <w:tcPr>
            <w:tcW w:w="0" w:type="auto"/>
            <w:gridSpan w:val="3"/>
            <w:tcMar>
              <w:top w:w="50" w:type="dxa"/>
              <w:left w:w="100" w:type="dxa"/>
            </w:tcMar>
            <w:vAlign w:val="center"/>
          </w:tcPr>
          <w:p w:rsidR="00183885" w:rsidRPr="00F22DAA" w:rsidRDefault="00183885">
            <w:pPr>
              <w:spacing w:after="0"/>
            </w:pPr>
            <w:r w:rsidRPr="00F22DAA">
              <w:rPr>
                <w:rFonts w:ascii="Times New Roman" w:hAnsi="Times New Roman"/>
                <w:b/>
                <w:color w:val="000000"/>
                <w:sz w:val="24"/>
              </w:rPr>
              <w:t>Количество часов</w:t>
            </w:r>
          </w:p>
        </w:tc>
        <w:tc>
          <w:tcPr>
            <w:tcW w:w="1067"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Дата изучения </w:t>
            </w:r>
          </w:p>
          <w:p w:rsidR="00183885" w:rsidRPr="00F22DAA" w:rsidRDefault="00183885">
            <w:pPr>
              <w:spacing w:after="0"/>
              <w:ind w:left="135"/>
            </w:pPr>
          </w:p>
        </w:tc>
        <w:tc>
          <w:tcPr>
            <w:tcW w:w="1867"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Электронные цифровые образовательные ресурсы </w:t>
            </w:r>
          </w:p>
          <w:p w:rsidR="00183885" w:rsidRPr="00F22DAA" w:rsidRDefault="00183885">
            <w:pPr>
              <w:spacing w:after="0"/>
              <w:ind w:left="135"/>
            </w:pPr>
          </w:p>
        </w:tc>
      </w:tr>
      <w:tr w:rsidR="00183885" w:rsidRPr="00F22DAA">
        <w:trPr>
          <w:trHeight w:val="144"/>
          <w:tblCellSpacing w:w="20" w:type="nil"/>
        </w:trPr>
        <w:tc>
          <w:tcPr>
            <w:tcW w:w="0" w:type="auto"/>
            <w:vMerge/>
            <w:tcBorders>
              <w:top w:val="nil"/>
            </w:tcBorders>
            <w:tcMar>
              <w:top w:w="50" w:type="dxa"/>
              <w:left w:w="100" w:type="dxa"/>
            </w:tcMar>
          </w:tcPr>
          <w:p w:rsidR="00183885" w:rsidRPr="00F22DAA" w:rsidRDefault="00183885"/>
        </w:tc>
        <w:tc>
          <w:tcPr>
            <w:tcW w:w="0" w:type="auto"/>
            <w:vMerge/>
            <w:tcBorders>
              <w:top w:val="nil"/>
            </w:tcBorders>
            <w:tcMar>
              <w:top w:w="50" w:type="dxa"/>
              <w:left w:w="100" w:type="dxa"/>
            </w:tcMar>
          </w:tcPr>
          <w:p w:rsidR="00183885" w:rsidRPr="00F22DAA" w:rsidRDefault="00183885"/>
        </w:tc>
        <w:tc>
          <w:tcPr>
            <w:tcW w:w="736"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Всего </w:t>
            </w:r>
          </w:p>
          <w:p w:rsidR="00183885" w:rsidRPr="00F22DAA" w:rsidRDefault="00183885">
            <w:pPr>
              <w:spacing w:after="0"/>
              <w:ind w:left="135"/>
            </w:pPr>
          </w:p>
        </w:tc>
        <w:tc>
          <w:tcPr>
            <w:tcW w:w="1418"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Контрольные работы </w:t>
            </w:r>
          </w:p>
          <w:p w:rsidR="00183885" w:rsidRPr="00F22DAA" w:rsidRDefault="00183885">
            <w:pPr>
              <w:spacing w:after="0"/>
              <w:ind w:left="135"/>
            </w:pPr>
          </w:p>
        </w:tc>
        <w:tc>
          <w:tcPr>
            <w:tcW w:w="1526"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Практические работы </w:t>
            </w:r>
          </w:p>
          <w:p w:rsidR="00183885" w:rsidRPr="00F22DAA" w:rsidRDefault="00183885">
            <w:pPr>
              <w:spacing w:after="0"/>
              <w:ind w:left="135"/>
            </w:pPr>
          </w:p>
        </w:tc>
        <w:tc>
          <w:tcPr>
            <w:tcW w:w="0" w:type="auto"/>
            <w:vMerge/>
            <w:tcBorders>
              <w:top w:val="nil"/>
            </w:tcBorders>
            <w:tcMar>
              <w:top w:w="50" w:type="dxa"/>
              <w:left w:w="100" w:type="dxa"/>
            </w:tcMar>
          </w:tcPr>
          <w:p w:rsidR="00183885" w:rsidRPr="00F22DAA" w:rsidRDefault="00183885"/>
        </w:tc>
        <w:tc>
          <w:tcPr>
            <w:tcW w:w="0" w:type="auto"/>
            <w:vMerge/>
            <w:tcBorders>
              <w:top w:val="nil"/>
            </w:tcBorders>
            <w:tcMar>
              <w:top w:w="50" w:type="dxa"/>
              <w:left w:w="100" w:type="dxa"/>
            </w:tcMar>
          </w:tcPr>
          <w:p w:rsidR="00183885" w:rsidRPr="00F22DAA" w:rsidRDefault="00183885"/>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Предмет химии. Роль химии в жизни человека. Тела и вещества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7">
              <w:r w:rsidRPr="00F22DAA">
                <w:rPr>
                  <w:rFonts w:ascii="Times New Roman" w:hAnsi="Times New Roman"/>
                  <w:color w:val="0000FF"/>
                  <w:u w:val="single"/>
                </w:rPr>
                <w:t>https://m.edsoo.ru/ff0d210c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Понятие о методах познания в химии</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8">
              <w:r w:rsidRPr="00F22DAA">
                <w:rPr>
                  <w:rFonts w:ascii="Times New Roman" w:hAnsi="Times New Roman"/>
                  <w:color w:val="0000FF"/>
                  <w:u w:val="single"/>
                </w:rPr>
                <w:t>https://m.edsoo.ru/ff0d227e</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1 «Правила работы в лаборатории и приёмы обращения с лабораторным оборудованием»</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29">
              <w:r w:rsidRPr="00F22DAA">
                <w:rPr>
                  <w:rFonts w:ascii="Times New Roman" w:hAnsi="Times New Roman"/>
                  <w:color w:val="0000FF"/>
                  <w:u w:val="single"/>
                </w:rPr>
                <w:t>https://m.edsoo.ru/ff0d23dc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Чистые вещества и смеси. Способы разделения смесей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0">
              <w:r w:rsidRPr="00F22DAA">
                <w:rPr>
                  <w:rFonts w:ascii="Times New Roman" w:hAnsi="Times New Roman"/>
                  <w:color w:val="0000FF"/>
                  <w:u w:val="single"/>
                </w:rPr>
                <w:t>https://m.edsoo.ru/ff0d26ca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2 «Разделение смесей (на примере очистки поваренной соли)»</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1">
              <w:r w:rsidRPr="00F22DAA">
                <w:rPr>
                  <w:rFonts w:ascii="Times New Roman" w:hAnsi="Times New Roman"/>
                  <w:color w:val="0000FF"/>
                  <w:u w:val="single"/>
                </w:rPr>
                <w:t>https://m.edsoo.ru/ff0d28c8</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Атомы и молекулы</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2">
              <w:r w:rsidRPr="00F22DAA">
                <w:rPr>
                  <w:rFonts w:ascii="Times New Roman" w:hAnsi="Times New Roman"/>
                  <w:color w:val="0000FF"/>
                  <w:u w:val="single"/>
                </w:rPr>
                <w:t>https://m.edsoo.ru/ff0d2a6c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7</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Химические элементы. Знаки (символы) химических элементов</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3">
              <w:r w:rsidRPr="00F22DAA">
                <w:rPr>
                  <w:rFonts w:ascii="Times New Roman" w:hAnsi="Times New Roman"/>
                  <w:color w:val="0000FF"/>
                  <w:u w:val="single"/>
                </w:rPr>
                <w:t>https://m.edsoo.ru/ff0d2be8</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8</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Простые и сложные вещества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4">
              <w:r w:rsidRPr="00F22DAA">
                <w:rPr>
                  <w:rFonts w:ascii="Times New Roman" w:hAnsi="Times New Roman"/>
                  <w:color w:val="0000FF"/>
                  <w:u w:val="single"/>
                </w:rPr>
                <w:t>https://m.edsoo.ru/ff0d2a6c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9</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Атомно-молекулярное учение</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5">
              <w:r w:rsidRPr="00F22DAA">
                <w:rPr>
                  <w:rFonts w:ascii="Times New Roman" w:hAnsi="Times New Roman"/>
                  <w:color w:val="0000FF"/>
                  <w:u w:val="single"/>
                </w:rPr>
                <w:t>https://m.edsoo.ru/ff0d2d50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10</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Закон постоянства состава веществ. Химическая формула. Валентность атомов химических элементов</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6">
              <w:r w:rsidRPr="00F22DAA">
                <w:rPr>
                  <w:rFonts w:ascii="Times New Roman" w:hAnsi="Times New Roman"/>
                  <w:color w:val="0000FF"/>
                  <w:u w:val="single"/>
                </w:rPr>
                <w:t>https://m.edsoo.ru/ff0d2eae</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11</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Относительная атомная масса. Относительная молекулярная масса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7">
              <w:r w:rsidRPr="00F22DAA">
                <w:rPr>
                  <w:rFonts w:ascii="Times New Roman" w:hAnsi="Times New Roman"/>
                  <w:color w:val="0000FF"/>
                  <w:u w:val="single"/>
                </w:rPr>
                <w:t>https://m.edsoo.ru/ff0d323c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12</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Массовая доля химического элемента в соединении</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8">
              <w:r w:rsidRPr="00F22DAA">
                <w:rPr>
                  <w:rFonts w:ascii="Times New Roman" w:hAnsi="Times New Roman"/>
                  <w:color w:val="0000FF"/>
                  <w:u w:val="single"/>
                </w:rPr>
                <w:t>https://m.edsoo.ru/ff0d350c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13</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Количество вещества. Моль. Молярная масса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39">
              <w:r w:rsidRPr="00F22DAA">
                <w:rPr>
                  <w:rFonts w:ascii="Times New Roman" w:hAnsi="Times New Roman"/>
                  <w:color w:val="0000FF"/>
                  <w:u w:val="single"/>
                </w:rPr>
                <w:t>https://m.edsoo.ru/ff0d5230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14</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Физические и химические явления. Химическая реакция</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0">
              <w:r w:rsidRPr="00F22DAA">
                <w:rPr>
                  <w:rFonts w:ascii="Times New Roman" w:hAnsi="Times New Roman"/>
                  <w:color w:val="0000FF"/>
                  <w:u w:val="single"/>
                </w:rPr>
                <w:t>https://m.edsoo.ru/ff0d37fa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15</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Признаки и условия протекания химических реакций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1">
              <w:r w:rsidRPr="00F22DAA">
                <w:rPr>
                  <w:rFonts w:ascii="Times New Roman" w:hAnsi="Times New Roman"/>
                  <w:color w:val="0000FF"/>
                  <w:u w:val="single"/>
                </w:rPr>
                <w:t>https://m.edsoo.ru/ff0d3a16</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16</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Закон сохранения массы веществ. Химические уравнения</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2">
              <w:r w:rsidRPr="00F22DAA">
                <w:rPr>
                  <w:rFonts w:ascii="Times New Roman" w:hAnsi="Times New Roman"/>
                  <w:color w:val="0000FF"/>
                  <w:u w:val="single"/>
                </w:rPr>
                <w:t>https://m.edsoo.ru/ff0d3b88</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17</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Вычисления количества, массы вещества по уравнениям химических реакций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3">
              <w:r w:rsidRPr="00F22DAA">
                <w:rPr>
                  <w:rFonts w:ascii="Times New Roman" w:hAnsi="Times New Roman"/>
                  <w:color w:val="0000FF"/>
                  <w:u w:val="single"/>
                </w:rPr>
                <w:t>https://m.edsoo.ru/ff0d5708</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18</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Классификация химических реакций (соединения, разложения, замещения, обмена)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4">
              <w:r w:rsidRPr="00F22DAA">
                <w:rPr>
                  <w:rFonts w:ascii="Times New Roman" w:hAnsi="Times New Roman"/>
                  <w:color w:val="0000FF"/>
                  <w:u w:val="single"/>
                </w:rPr>
                <w:t>https://m.edsoo.ru/ff0d3f34</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19</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М. В. Ломоносов — учёный-энциклопедист. Обобщение и систематизация знаний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5">
              <w:r w:rsidRPr="00F22DAA">
                <w:rPr>
                  <w:rFonts w:ascii="Times New Roman" w:hAnsi="Times New Roman"/>
                  <w:color w:val="0000FF"/>
                  <w:u w:val="single"/>
                </w:rPr>
                <w:t>https://m.edsoo.ru/ff0d40c4</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20</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Контрольная работа №1 по теме «Вещества и химические реакции»</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6">
              <w:r w:rsidRPr="00F22DAA">
                <w:rPr>
                  <w:rFonts w:ascii="Times New Roman" w:hAnsi="Times New Roman"/>
                  <w:color w:val="0000FF"/>
                  <w:u w:val="single"/>
                </w:rPr>
                <w:t>https://m.edsoo.ru/ff0d4290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21</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Воздух — смесь газов. Состав воздуха. Кислород — элемент и простое вещество. Озон</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7">
              <w:r w:rsidRPr="00F22DAA">
                <w:rPr>
                  <w:rFonts w:ascii="Times New Roman" w:hAnsi="Times New Roman"/>
                  <w:color w:val="0000FF"/>
                  <w:u w:val="single"/>
                </w:rPr>
                <w:t>https://m.edsoo.ru/ff0d448e</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22</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Физические и химические свойства кислорода (реакции окисления, горение). Понятие об оксидах</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8">
              <w:r w:rsidRPr="00F22DAA">
                <w:rPr>
                  <w:rFonts w:ascii="Times New Roman" w:hAnsi="Times New Roman"/>
                  <w:color w:val="0000FF"/>
                  <w:u w:val="single"/>
                </w:rPr>
                <w:t>https://m.edsoo.ru/ff0d4614</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23</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Способы получения кислорода в лаборатории и промышленности. Применение кислорода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49">
              <w:r w:rsidRPr="00F22DAA">
                <w:rPr>
                  <w:rFonts w:ascii="Times New Roman" w:hAnsi="Times New Roman"/>
                  <w:color w:val="0000FF"/>
                  <w:u w:val="single"/>
                </w:rPr>
                <w:t>https://m.edsoo.ru/ff0d497a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24</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Тепловой эффект химической реакции, понятие о термохимическом уравнении, экзо- и эндотермических реакциях</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0">
              <w:r w:rsidRPr="00F22DAA">
                <w:rPr>
                  <w:rFonts w:ascii="Times New Roman" w:hAnsi="Times New Roman"/>
                  <w:color w:val="0000FF"/>
                  <w:u w:val="single"/>
                </w:rPr>
                <w:t>https://m.edsoo.ru/ff0d4790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25</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Топливо (нефть, уголь и метан). Загрязнение воздуха, способы его предотвращения</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1">
              <w:r w:rsidRPr="00F22DAA">
                <w:rPr>
                  <w:rFonts w:ascii="Times New Roman" w:hAnsi="Times New Roman"/>
                  <w:color w:val="0000FF"/>
                  <w:u w:val="single"/>
                </w:rPr>
                <w:t>https://m.edsoo.ru/ff0d4c4a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26</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3 по теме «Получение и собирание кислорода, изучение его свойств»</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2">
              <w:r w:rsidRPr="00F22DAA">
                <w:rPr>
                  <w:rFonts w:ascii="Times New Roman" w:hAnsi="Times New Roman"/>
                  <w:color w:val="0000FF"/>
                  <w:u w:val="single"/>
                </w:rPr>
                <w:t>https://m.edsoo.ru/ff0d4ae2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27</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Водород — элемент и простое вещество. Нахождение в природе</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3">
              <w:r w:rsidRPr="00F22DAA">
                <w:rPr>
                  <w:rFonts w:ascii="Times New Roman" w:hAnsi="Times New Roman"/>
                  <w:color w:val="0000FF"/>
                  <w:u w:val="single"/>
                </w:rPr>
                <w:t>https://m.edsoo.ru/ff0d4dd0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28</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Физические и химические свойства водорода. Применение водорода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4">
              <w:r w:rsidRPr="00F22DAA">
                <w:rPr>
                  <w:rFonts w:ascii="Times New Roman" w:hAnsi="Times New Roman"/>
                  <w:color w:val="0000FF"/>
                  <w:u w:val="single"/>
                </w:rPr>
                <w:t>https://m.edsoo.ru/ff0d4dd0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29</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Понятие о кислотах и солях</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5">
              <w:r w:rsidRPr="00F22DAA">
                <w:rPr>
                  <w:rFonts w:ascii="Times New Roman" w:hAnsi="Times New Roman"/>
                  <w:color w:val="0000FF"/>
                  <w:u w:val="single"/>
                </w:rPr>
                <w:t>https://m.edsoo.ru/ff0d50d2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30</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Способы получения водорода в лаборатории</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6">
              <w:r w:rsidRPr="00F22DAA">
                <w:rPr>
                  <w:rFonts w:ascii="Times New Roman" w:hAnsi="Times New Roman"/>
                  <w:color w:val="0000FF"/>
                  <w:u w:val="single"/>
                </w:rPr>
                <w:t>https://m.edsoo.ru/ff0d4dd0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31</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4 по теме «Получение и собирание водорода, изучение его свойств»</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7">
              <w:r w:rsidRPr="00F22DAA">
                <w:rPr>
                  <w:rFonts w:ascii="Times New Roman" w:hAnsi="Times New Roman"/>
                  <w:color w:val="0000FF"/>
                  <w:u w:val="single"/>
                </w:rPr>
                <w:t>https://m.edsoo.ru/ff0d4f42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32</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Молярный объём газов. Закон Авогадро</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8">
              <w:r w:rsidRPr="00F22DAA">
                <w:rPr>
                  <w:rFonts w:ascii="Times New Roman" w:hAnsi="Times New Roman"/>
                  <w:color w:val="0000FF"/>
                  <w:u w:val="single"/>
                </w:rPr>
                <w:t>https://m.edsoo.ru/ff0d542e</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33</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Вычисления объёма, количества вещества газа по его известному количеству вещества или объёму</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59">
              <w:r w:rsidRPr="00F22DAA">
                <w:rPr>
                  <w:rFonts w:ascii="Times New Roman" w:hAnsi="Times New Roman"/>
                  <w:color w:val="0000FF"/>
                  <w:u w:val="single"/>
                </w:rPr>
                <w:t>https://m.edsoo.ru/ff0d55a0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34</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Вычисления объёмов газов по уравнению реакции на основе закона объёмных отношений газов</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0">
              <w:r w:rsidRPr="00F22DAA">
                <w:rPr>
                  <w:rFonts w:ascii="Times New Roman" w:hAnsi="Times New Roman"/>
                  <w:color w:val="0000FF"/>
                  <w:u w:val="single"/>
                </w:rPr>
                <w:t>https://m.edsoo.ru/ff0d5708</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35</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Физические и химические свойства воды</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1">
              <w:r w:rsidRPr="00F22DAA">
                <w:rPr>
                  <w:rFonts w:ascii="Times New Roman" w:hAnsi="Times New Roman"/>
                  <w:color w:val="0000FF"/>
                  <w:u w:val="single"/>
                </w:rPr>
                <w:t>https://m.edsoo.ru/ff0d587a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36</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Состав оснований. Понятие об индикаторах</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2">
              <w:r w:rsidRPr="00F22DAA">
                <w:rPr>
                  <w:rFonts w:ascii="Times New Roman" w:hAnsi="Times New Roman"/>
                  <w:color w:val="0000FF"/>
                  <w:u w:val="single"/>
                </w:rPr>
                <w:t>https://m.edsoo.ru/ff0d59e2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37</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Вода как растворитель. Насыщенные и ненасыщенные растворы. Массовая доля вещества в растворе</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3">
              <w:r w:rsidRPr="00F22DAA">
                <w:rPr>
                  <w:rFonts w:ascii="Times New Roman" w:hAnsi="Times New Roman"/>
                  <w:color w:val="0000FF"/>
                  <w:u w:val="single"/>
                </w:rPr>
                <w:t>https://m.edsoo.ru/ff0d5b40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38</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5 по теме «Приготовление растворов с определённой массовой долей растворённого вещества»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4">
              <w:r w:rsidRPr="00F22DAA">
                <w:rPr>
                  <w:rFonts w:ascii="Times New Roman" w:hAnsi="Times New Roman"/>
                  <w:color w:val="0000FF"/>
                  <w:u w:val="single"/>
                </w:rPr>
                <w:t>https://m.edsoo.ru/ff0d5eba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39</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Контрольная работа №2 по теме «Кислород. Водород. Вода»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5">
              <w:r w:rsidRPr="00F22DAA">
                <w:rPr>
                  <w:rFonts w:ascii="Times New Roman" w:hAnsi="Times New Roman"/>
                  <w:color w:val="0000FF"/>
                  <w:u w:val="single"/>
                </w:rPr>
                <w:t>https://m.edsoo.ru/ff0d6342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40</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Оксиды: состав, классификация, номенклатура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6">
              <w:r w:rsidRPr="00F22DAA">
                <w:rPr>
                  <w:rFonts w:ascii="Times New Roman" w:hAnsi="Times New Roman"/>
                  <w:color w:val="0000FF"/>
                  <w:u w:val="single"/>
                </w:rPr>
                <w:t>https://m.edsoo.ru/ff0d664e</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41</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Получение и химические свойства кислотных, основных и амфотерных оксидов</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7">
              <w:r w:rsidRPr="00F22DAA">
                <w:rPr>
                  <w:rFonts w:ascii="Times New Roman" w:hAnsi="Times New Roman"/>
                  <w:color w:val="0000FF"/>
                  <w:u w:val="single"/>
                </w:rPr>
                <w:t>https://m.edsoo.ru/ff0d664e</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42</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Основания: состав, классификация, номенклатура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8">
              <w:r w:rsidRPr="00F22DAA">
                <w:rPr>
                  <w:rFonts w:ascii="Times New Roman" w:hAnsi="Times New Roman"/>
                  <w:color w:val="0000FF"/>
                  <w:u w:val="single"/>
                </w:rPr>
                <w:t>https://m.edsoo.ru/ff0d67ca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43</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Получение и химические свойства оснований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69">
              <w:r w:rsidRPr="00F22DAA">
                <w:rPr>
                  <w:rFonts w:ascii="Times New Roman" w:hAnsi="Times New Roman"/>
                  <w:color w:val="0000FF"/>
                  <w:u w:val="single"/>
                </w:rPr>
                <w:t>https://m.edsoo.ru/ff0d67ca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44</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Кислоты: состав, классификация, номенклатура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0">
              <w:r w:rsidRPr="00F22DAA">
                <w:rPr>
                  <w:rFonts w:ascii="Times New Roman" w:hAnsi="Times New Roman"/>
                  <w:color w:val="0000FF"/>
                  <w:u w:val="single"/>
                </w:rPr>
                <w:t>https://m.edsoo.ru/ff0dfee2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45</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Получение и химические свойства кислот</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1">
              <w:r w:rsidRPr="00F22DAA">
                <w:rPr>
                  <w:rFonts w:ascii="Times New Roman" w:hAnsi="Times New Roman"/>
                  <w:color w:val="0000FF"/>
                  <w:u w:val="single"/>
                </w:rPr>
                <w:t>https://m.edsoo.ru/ff0dfee2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46</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Соли (средние): номенклатура, способы получения, химические свойства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2">
              <w:r w:rsidRPr="00F22DAA">
                <w:rPr>
                  <w:rFonts w:ascii="Times New Roman" w:hAnsi="Times New Roman"/>
                  <w:color w:val="0000FF"/>
                  <w:u w:val="single"/>
                </w:rPr>
                <w:t>https://m.edsoo.ru/00ad9474</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47</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6. Решение экспериментальных задач по теме «Основные классы неорганических соединений»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3">
              <w:r w:rsidRPr="00F22DAA">
                <w:rPr>
                  <w:rFonts w:ascii="Times New Roman" w:hAnsi="Times New Roman"/>
                  <w:color w:val="0000FF"/>
                  <w:u w:val="single"/>
                </w:rPr>
                <w:t>https://m.edsoo.ru/00ad9b7c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48</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Генетическая связь между классами неорганических соединений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4">
              <w:r w:rsidRPr="00F22DAA">
                <w:rPr>
                  <w:rFonts w:ascii="Times New Roman" w:hAnsi="Times New Roman"/>
                  <w:color w:val="0000FF"/>
                  <w:u w:val="single"/>
                </w:rPr>
                <w:t>https://m.edsoo.ru/00ad9a50</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49</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Обобщение и систематизация знаний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5">
              <w:r w:rsidRPr="00F22DAA">
                <w:rPr>
                  <w:rFonts w:ascii="Times New Roman" w:hAnsi="Times New Roman"/>
                  <w:color w:val="0000FF"/>
                  <w:u w:val="single"/>
                </w:rPr>
                <w:t>https://m.edsoo.ru/00ad9cb2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50</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Контрольная работа №3 по теме "Основные классы неорганических соединений"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6">
              <w:r w:rsidRPr="00F22DAA">
                <w:rPr>
                  <w:rFonts w:ascii="Times New Roman" w:hAnsi="Times New Roman"/>
                  <w:color w:val="0000FF"/>
                  <w:u w:val="single"/>
                </w:rPr>
                <w:t>https://m.edsoo.ru/00ad9e1a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51</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Первые попытки классификации химических элементов. Понятие о группах сходных элементов</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7">
              <w:r w:rsidRPr="00F22DAA">
                <w:rPr>
                  <w:rFonts w:ascii="Times New Roman" w:hAnsi="Times New Roman"/>
                  <w:color w:val="0000FF"/>
                  <w:u w:val="single"/>
                </w:rPr>
                <w:t>https://m.edsoo.ru/00ad9ffa</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52</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Периодический закон и Периодическая система химических элементов Д. И. Менделеева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8">
              <w:r w:rsidRPr="00F22DAA">
                <w:rPr>
                  <w:rFonts w:ascii="Times New Roman" w:hAnsi="Times New Roman"/>
                  <w:color w:val="0000FF"/>
                  <w:u w:val="single"/>
                </w:rPr>
                <w:t>https://m.edsoo.ru/00ada52c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53</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Периоды, группы, подгруппы</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79">
              <w:r w:rsidRPr="00F22DAA">
                <w:rPr>
                  <w:rFonts w:ascii="Times New Roman" w:hAnsi="Times New Roman"/>
                  <w:color w:val="0000FF"/>
                  <w:u w:val="single"/>
                </w:rPr>
                <w:t>https://m.edsoo.ru/00ada52c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54</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Строение атомов. Состав атомных ядер. Изотопы</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0">
              <w:r w:rsidRPr="00F22DAA">
                <w:rPr>
                  <w:rFonts w:ascii="Times New Roman" w:hAnsi="Times New Roman"/>
                  <w:color w:val="0000FF"/>
                  <w:u w:val="single"/>
                </w:rPr>
                <w:t>https://m.edsoo.ru/00ada342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55</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Строение электронных оболочек атомов элементов Периодической системы Д. И. Менделеева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1">
              <w:r w:rsidRPr="00F22DAA">
                <w:rPr>
                  <w:rFonts w:ascii="Times New Roman" w:hAnsi="Times New Roman"/>
                  <w:color w:val="0000FF"/>
                  <w:u w:val="single"/>
                </w:rPr>
                <w:t>https://m.edsoo.ru/00ada6bc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56</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Характеристика химического элемента по его положению в Периодической системе Д. И. Менделеева</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2">
              <w:r w:rsidRPr="00F22DAA">
                <w:rPr>
                  <w:rFonts w:ascii="Times New Roman" w:hAnsi="Times New Roman"/>
                  <w:color w:val="0000FF"/>
                  <w:u w:val="single"/>
                </w:rPr>
                <w:t>https://m.edsoo.ru/00ada824</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57</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Значение Периодического закона для развития науки и практики. Д. И. Менделеев — учёный, педагог и гражданин</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3">
              <w:r w:rsidRPr="00F22DAA">
                <w:rPr>
                  <w:rFonts w:ascii="Times New Roman" w:hAnsi="Times New Roman"/>
                  <w:color w:val="0000FF"/>
                  <w:u w:val="single"/>
                </w:rPr>
                <w:t>https://m.edsoo.ru/00ada96e</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58</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Электроотрицательность атомов химических элементов</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4">
              <w:r w:rsidRPr="00F22DAA">
                <w:rPr>
                  <w:rFonts w:ascii="Times New Roman" w:hAnsi="Times New Roman"/>
                  <w:color w:val="0000FF"/>
                  <w:u w:val="single"/>
                </w:rPr>
                <w:t>https://m.edsoo.ru/00adaab8</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59</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Ионная химическая связь</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5">
              <w:r w:rsidRPr="00F22DAA">
                <w:rPr>
                  <w:rFonts w:ascii="Times New Roman" w:hAnsi="Times New Roman"/>
                  <w:color w:val="0000FF"/>
                  <w:u w:val="single"/>
                </w:rPr>
                <w:t>https://m.edsoo.ru/00adac34</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60</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Ковалентная полярная химическая связь</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6">
              <w:r w:rsidRPr="00F22DAA">
                <w:rPr>
                  <w:rFonts w:ascii="Times New Roman" w:hAnsi="Times New Roman"/>
                  <w:color w:val="0000FF"/>
                  <w:u w:val="single"/>
                </w:rPr>
                <w:t>https://m.edsoo.ru/00adaab8</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61</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Ковалентная неполярная химическая связь</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7">
              <w:r w:rsidRPr="00F22DAA">
                <w:rPr>
                  <w:rFonts w:ascii="Times New Roman" w:hAnsi="Times New Roman"/>
                  <w:color w:val="0000FF"/>
                  <w:u w:val="single"/>
                </w:rPr>
                <w:t>https://m.edsoo.ru/00adaab9</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62</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Степень окисления</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8">
              <w:r w:rsidRPr="00F22DAA">
                <w:rPr>
                  <w:rFonts w:ascii="Times New Roman" w:hAnsi="Times New Roman"/>
                  <w:color w:val="0000FF"/>
                  <w:u w:val="single"/>
                </w:rPr>
                <w:t>https://m.edsoo.ru/00adae28</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63</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Окислительно-восстановительные реакции</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89">
              <w:r w:rsidRPr="00F22DAA">
                <w:rPr>
                  <w:rFonts w:ascii="Times New Roman" w:hAnsi="Times New Roman"/>
                  <w:color w:val="0000FF"/>
                  <w:u w:val="single"/>
                </w:rPr>
                <w:t>https://m.edsoo.ru/00adb076</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64</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Окислители и восстановители</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0">
              <w:r w:rsidRPr="00F22DAA">
                <w:rPr>
                  <w:rFonts w:ascii="Times New Roman" w:hAnsi="Times New Roman"/>
                  <w:color w:val="0000FF"/>
                  <w:u w:val="single"/>
                </w:rPr>
                <w:t>https://m.edsoo.ru/00adb076</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65</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Контрольная работа №4 по теме «Строение атома. Химическая связь»</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1">
              <w:r w:rsidRPr="00F22DAA">
                <w:rPr>
                  <w:rFonts w:ascii="Times New Roman" w:hAnsi="Times New Roman"/>
                  <w:color w:val="0000FF"/>
                  <w:u w:val="single"/>
                </w:rPr>
                <w:t>https://m.edsoo.ru/00adb486</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66</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Резервный урок. Обобщение и систематизация знаний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2">
              <w:r w:rsidRPr="00F22DAA">
                <w:rPr>
                  <w:rFonts w:ascii="Times New Roman" w:hAnsi="Times New Roman"/>
                  <w:color w:val="0000FF"/>
                  <w:u w:val="single"/>
                </w:rPr>
                <w:t>https://m.edsoo.ru/00adb33c</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67</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Резервный урок. Обобщение и систематизация знаний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3">
              <w:r w:rsidRPr="00F22DAA">
                <w:rPr>
                  <w:rFonts w:ascii="Times New Roman" w:hAnsi="Times New Roman"/>
                  <w:color w:val="0000FF"/>
                  <w:u w:val="single"/>
                </w:rPr>
                <w:t>https://m.edsoo.ru/00ad9cb2</w:t>
              </w:r>
            </w:hyperlink>
          </w:p>
        </w:tc>
      </w:tr>
      <w:tr w:rsidR="00183885" w:rsidRPr="00F22DAA">
        <w:trPr>
          <w:trHeight w:val="144"/>
          <w:tblCellSpacing w:w="20" w:type="nil"/>
        </w:trPr>
        <w:tc>
          <w:tcPr>
            <w:tcW w:w="323"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68</w:t>
            </w:r>
          </w:p>
        </w:tc>
        <w:tc>
          <w:tcPr>
            <w:tcW w:w="4048"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Резервный урок. Обобщение и систематизация знаний</w:t>
            </w:r>
          </w:p>
        </w:tc>
        <w:tc>
          <w:tcPr>
            <w:tcW w:w="73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418" w:type="dxa"/>
            <w:tcMar>
              <w:top w:w="50" w:type="dxa"/>
              <w:left w:w="100" w:type="dxa"/>
            </w:tcMar>
            <w:vAlign w:val="center"/>
          </w:tcPr>
          <w:p w:rsidR="00183885" w:rsidRPr="00F22DAA" w:rsidRDefault="00183885">
            <w:pPr>
              <w:spacing w:after="0"/>
              <w:ind w:left="135"/>
              <w:jc w:val="center"/>
            </w:pPr>
          </w:p>
        </w:tc>
        <w:tc>
          <w:tcPr>
            <w:tcW w:w="1526" w:type="dxa"/>
            <w:tcMar>
              <w:top w:w="50" w:type="dxa"/>
              <w:left w:w="100" w:type="dxa"/>
            </w:tcMar>
            <w:vAlign w:val="center"/>
          </w:tcPr>
          <w:p w:rsidR="00183885" w:rsidRPr="00F22DAA" w:rsidRDefault="00183885">
            <w:pPr>
              <w:spacing w:after="0"/>
              <w:ind w:left="135"/>
              <w:jc w:val="center"/>
            </w:pPr>
          </w:p>
        </w:tc>
        <w:tc>
          <w:tcPr>
            <w:tcW w:w="1067" w:type="dxa"/>
            <w:tcMar>
              <w:top w:w="50" w:type="dxa"/>
              <w:left w:w="100" w:type="dxa"/>
            </w:tcMar>
            <w:vAlign w:val="center"/>
          </w:tcPr>
          <w:p w:rsidR="00183885" w:rsidRPr="00F22DAA" w:rsidRDefault="00183885">
            <w:pPr>
              <w:spacing w:after="0"/>
              <w:ind w:left="135"/>
            </w:pPr>
          </w:p>
        </w:tc>
        <w:tc>
          <w:tcPr>
            <w:tcW w:w="1867"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4">
              <w:r w:rsidRPr="00F22DAA">
                <w:rPr>
                  <w:rFonts w:ascii="Times New Roman" w:hAnsi="Times New Roman"/>
                  <w:color w:val="0000FF"/>
                  <w:u w:val="single"/>
                </w:rPr>
                <w:t>https://m.edsoo.ru/ff0d61c6</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ОБЩЕЕ КОЛИЧЕСТВО ЧАСОВ ПО ПРОГРАММЕ</w:t>
            </w:r>
          </w:p>
        </w:tc>
        <w:tc>
          <w:tcPr>
            <w:tcW w:w="115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68 </w:t>
            </w:r>
          </w:p>
        </w:tc>
        <w:tc>
          <w:tcPr>
            <w:tcW w:w="1418"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4 </w:t>
            </w:r>
          </w:p>
        </w:tc>
        <w:tc>
          <w:tcPr>
            <w:tcW w:w="1526"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6 </w:t>
            </w:r>
          </w:p>
        </w:tc>
        <w:tc>
          <w:tcPr>
            <w:tcW w:w="0" w:type="auto"/>
            <w:gridSpan w:val="2"/>
            <w:tcMar>
              <w:top w:w="50" w:type="dxa"/>
              <w:left w:w="100" w:type="dxa"/>
            </w:tcMar>
            <w:vAlign w:val="center"/>
          </w:tcPr>
          <w:p w:rsidR="00183885" w:rsidRPr="00F22DAA" w:rsidRDefault="00183885"/>
        </w:tc>
      </w:tr>
    </w:tbl>
    <w:p w:rsidR="00183885" w:rsidRDefault="00183885">
      <w:pPr>
        <w:sectPr w:rsidR="00183885">
          <w:pgSz w:w="16383" w:h="11906" w:orient="landscape"/>
          <w:pgMar w:top="1134" w:right="850" w:bottom="1134" w:left="1701" w:header="720" w:footer="720" w:gutter="0"/>
          <w:cols w:space="720"/>
        </w:sectPr>
      </w:pPr>
    </w:p>
    <w:p w:rsidR="00183885" w:rsidRDefault="00183885">
      <w:pPr>
        <w:spacing w:after="0"/>
        <w:ind w:left="120"/>
      </w:pPr>
      <w:r>
        <w:rPr>
          <w:rFonts w:ascii="Times New Roman" w:hAnsi="Times New Roman"/>
          <w:b/>
          <w:color w:val="000000"/>
          <w:sz w:val="28"/>
        </w:rPr>
        <w:t xml:space="preserve"> 9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795"/>
        <w:gridCol w:w="4348"/>
        <w:gridCol w:w="1208"/>
        <w:gridCol w:w="1841"/>
        <w:gridCol w:w="1910"/>
        <w:gridCol w:w="1212"/>
        <w:gridCol w:w="2726"/>
      </w:tblGrid>
      <w:tr w:rsidR="00183885" w:rsidRPr="00F22DAA">
        <w:trPr>
          <w:trHeight w:val="144"/>
          <w:tblCellSpacing w:w="20" w:type="nil"/>
        </w:trPr>
        <w:tc>
          <w:tcPr>
            <w:tcW w:w="366"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 п/п </w:t>
            </w:r>
          </w:p>
          <w:p w:rsidR="00183885" w:rsidRPr="00F22DAA" w:rsidRDefault="00183885">
            <w:pPr>
              <w:spacing w:after="0"/>
              <w:ind w:left="135"/>
            </w:pPr>
          </w:p>
        </w:tc>
        <w:tc>
          <w:tcPr>
            <w:tcW w:w="3344"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Тема урока </w:t>
            </w:r>
          </w:p>
          <w:p w:rsidR="00183885" w:rsidRPr="00F22DAA" w:rsidRDefault="00183885">
            <w:pPr>
              <w:spacing w:after="0"/>
              <w:ind w:left="135"/>
            </w:pPr>
          </w:p>
        </w:tc>
        <w:tc>
          <w:tcPr>
            <w:tcW w:w="0" w:type="auto"/>
            <w:gridSpan w:val="3"/>
            <w:tcMar>
              <w:top w:w="50" w:type="dxa"/>
              <w:left w:w="100" w:type="dxa"/>
            </w:tcMar>
            <w:vAlign w:val="center"/>
          </w:tcPr>
          <w:p w:rsidR="00183885" w:rsidRPr="00F22DAA" w:rsidRDefault="00183885">
            <w:pPr>
              <w:spacing w:after="0"/>
            </w:pPr>
            <w:r w:rsidRPr="00F22DAA">
              <w:rPr>
                <w:rFonts w:ascii="Times New Roman" w:hAnsi="Times New Roman"/>
                <w:b/>
                <w:color w:val="000000"/>
                <w:sz w:val="24"/>
              </w:rPr>
              <w:t>Количество часов</w:t>
            </w:r>
          </w:p>
        </w:tc>
        <w:tc>
          <w:tcPr>
            <w:tcW w:w="1137"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Дата изучения </w:t>
            </w:r>
          </w:p>
          <w:p w:rsidR="00183885" w:rsidRPr="00F22DAA" w:rsidRDefault="00183885">
            <w:pPr>
              <w:spacing w:after="0"/>
              <w:ind w:left="135"/>
            </w:pPr>
          </w:p>
        </w:tc>
        <w:tc>
          <w:tcPr>
            <w:tcW w:w="1955" w:type="dxa"/>
            <w:vMerge w:val="restart"/>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Электронные цифровые образовательные ресурсы </w:t>
            </w:r>
          </w:p>
          <w:p w:rsidR="00183885" w:rsidRPr="00F22DAA" w:rsidRDefault="00183885">
            <w:pPr>
              <w:spacing w:after="0"/>
              <w:ind w:left="135"/>
            </w:pPr>
          </w:p>
        </w:tc>
      </w:tr>
      <w:tr w:rsidR="00183885" w:rsidRPr="00F22DAA">
        <w:trPr>
          <w:trHeight w:val="144"/>
          <w:tblCellSpacing w:w="20" w:type="nil"/>
        </w:trPr>
        <w:tc>
          <w:tcPr>
            <w:tcW w:w="0" w:type="auto"/>
            <w:vMerge/>
            <w:tcBorders>
              <w:top w:val="nil"/>
            </w:tcBorders>
            <w:tcMar>
              <w:top w:w="50" w:type="dxa"/>
              <w:left w:w="100" w:type="dxa"/>
            </w:tcMar>
          </w:tcPr>
          <w:p w:rsidR="00183885" w:rsidRPr="00F22DAA" w:rsidRDefault="00183885"/>
        </w:tc>
        <w:tc>
          <w:tcPr>
            <w:tcW w:w="0" w:type="auto"/>
            <w:vMerge/>
            <w:tcBorders>
              <w:top w:val="nil"/>
            </w:tcBorders>
            <w:tcMar>
              <w:top w:w="50" w:type="dxa"/>
              <w:left w:w="100" w:type="dxa"/>
            </w:tcMar>
          </w:tcPr>
          <w:p w:rsidR="00183885" w:rsidRPr="00F22DAA" w:rsidRDefault="00183885"/>
        </w:tc>
        <w:tc>
          <w:tcPr>
            <w:tcW w:w="812"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Всего </w:t>
            </w:r>
          </w:p>
          <w:p w:rsidR="00183885" w:rsidRPr="00F22DAA" w:rsidRDefault="00183885">
            <w:pPr>
              <w:spacing w:after="0"/>
              <w:ind w:left="135"/>
            </w:pPr>
          </w:p>
        </w:tc>
        <w:tc>
          <w:tcPr>
            <w:tcW w:w="1507"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Контрольные работы </w:t>
            </w:r>
          </w:p>
          <w:p w:rsidR="00183885" w:rsidRPr="00F22DAA" w:rsidRDefault="00183885">
            <w:pPr>
              <w:spacing w:after="0"/>
              <w:ind w:left="135"/>
            </w:pPr>
          </w:p>
        </w:tc>
        <w:tc>
          <w:tcPr>
            <w:tcW w:w="1607" w:type="dxa"/>
            <w:tcMar>
              <w:top w:w="50" w:type="dxa"/>
              <w:left w:w="100" w:type="dxa"/>
            </w:tcMar>
            <w:vAlign w:val="center"/>
          </w:tcPr>
          <w:p w:rsidR="00183885" w:rsidRPr="00F22DAA" w:rsidRDefault="00183885">
            <w:pPr>
              <w:spacing w:after="0"/>
              <w:ind w:left="135"/>
            </w:pPr>
            <w:r w:rsidRPr="00F22DAA">
              <w:rPr>
                <w:rFonts w:ascii="Times New Roman" w:hAnsi="Times New Roman"/>
                <w:b/>
                <w:color w:val="000000"/>
                <w:sz w:val="24"/>
              </w:rPr>
              <w:t xml:space="preserve">Практические работы </w:t>
            </w:r>
          </w:p>
          <w:p w:rsidR="00183885" w:rsidRPr="00F22DAA" w:rsidRDefault="00183885">
            <w:pPr>
              <w:spacing w:after="0"/>
              <w:ind w:left="135"/>
            </w:pPr>
          </w:p>
        </w:tc>
        <w:tc>
          <w:tcPr>
            <w:tcW w:w="0" w:type="auto"/>
            <w:vMerge/>
            <w:tcBorders>
              <w:top w:val="nil"/>
            </w:tcBorders>
            <w:tcMar>
              <w:top w:w="50" w:type="dxa"/>
              <w:left w:w="100" w:type="dxa"/>
            </w:tcMar>
          </w:tcPr>
          <w:p w:rsidR="00183885" w:rsidRPr="00F22DAA" w:rsidRDefault="00183885"/>
        </w:tc>
        <w:tc>
          <w:tcPr>
            <w:tcW w:w="0" w:type="auto"/>
            <w:vMerge/>
            <w:tcBorders>
              <w:top w:val="nil"/>
            </w:tcBorders>
            <w:tcMar>
              <w:top w:w="50" w:type="dxa"/>
              <w:left w:w="100" w:type="dxa"/>
            </w:tcMar>
          </w:tcPr>
          <w:p w:rsidR="00183885" w:rsidRPr="00F22DAA" w:rsidRDefault="00183885"/>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Периодический закон. Периодическая система химических элементов Д. И. Менделеева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5">
              <w:r w:rsidRPr="00F22DAA">
                <w:rPr>
                  <w:rFonts w:ascii="Times New Roman" w:hAnsi="Times New Roman"/>
                  <w:color w:val="0000FF"/>
                  <w:u w:val="single"/>
                </w:rPr>
                <w:t>https://m.edsoo.ru/00adb59e</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Закономерности в изменении свойств химических элементов первых трёх периодов</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6">
              <w:r w:rsidRPr="00F22DAA">
                <w:rPr>
                  <w:rFonts w:ascii="Times New Roman" w:hAnsi="Times New Roman"/>
                  <w:color w:val="0000FF"/>
                  <w:u w:val="single"/>
                </w:rPr>
                <w:t>https://m.edsoo.ru/00adb6b6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Классификация и номенклатура неорганических веществ</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7">
              <w:r w:rsidRPr="00F22DAA">
                <w:rPr>
                  <w:rFonts w:ascii="Times New Roman" w:hAnsi="Times New Roman"/>
                  <w:color w:val="0000FF"/>
                  <w:u w:val="single"/>
                </w:rPr>
                <w:t>https://m.edsoo.ru/00adb7e2</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Виды химической связи и типы кристаллических решёток</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8">
              <w:r w:rsidRPr="00F22DAA">
                <w:rPr>
                  <w:rFonts w:ascii="Times New Roman" w:hAnsi="Times New Roman"/>
                  <w:color w:val="0000FF"/>
                  <w:u w:val="single"/>
                </w:rPr>
                <w:t>https://m.edsoo.ru/00adbac6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Контрольная работа №1 по теме «Повторение и углубление знаний основных разделов курса 8 класса»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Классификация химических реакций по различным признакам</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99">
              <w:r w:rsidRPr="00F22DAA">
                <w:rPr>
                  <w:rFonts w:ascii="Times New Roman" w:hAnsi="Times New Roman"/>
                  <w:color w:val="0000FF"/>
                  <w:u w:val="single"/>
                </w:rPr>
                <w:t>https://m.edsoo.ru/00adbcb0</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7</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Понятие о скорости химической реакции. Понятие о гомогенных и гетерогенных реакциях</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0">
              <w:r w:rsidRPr="00F22DAA">
                <w:rPr>
                  <w:rFonts w:ascii="Times New Roman" w:hAnsi="Times New Roman"/>
                  <w:color w:val="0000FF"/>
                  <w:u w:val="single"/>
                </w:rPr>
                <w:t>https://m.edsoo.ru/00adbe9a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8</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Понятие о химическом равновесии. Факторы, влияющие на скорость химической реакции и положение химического равновесия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1">
              <w:r w:rsidRPr="00F22DAA">
                <w:rPr>
                  <w:rFonts w:ascii="Times New Roman" w:hAnsi="Times New Roman"/>
                  <w:color w:val="0000FF"/>
                  <w:u w:val="single"/>
                </w:rPr>
                <w:t>https://m.edsoo.ru/00adc28c</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9</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Окислительно-восстановительные реакции</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2">
              <w:r w:rsidRPr="00F22DAA">
                <w:rPr>
                  <w:rFonts w:ascii="Times New Roman" w:hAnsi="Times New Roman"/>
                  <w:color w:val="0000FF"/>
                  <w:u w:val="single"/>
                </w:rPr>
                <w:t>https://m.edsoo.ru/00adcade</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10</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Теория электролитической диссоциации. Сильные и слабые электролиты</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3">
              <w:r w:rsidRPr="00F22DAA">
                <w:rPr>
                  <w:rFonts w:ascii="Times New Roman" w:hAnsi="Times New Roman"/>
                  <w:color w:val="0000FF"/>
                  <w:u w:val="single"/>
                </w:rPr>
                <w:t>https://m.edsoo.ru/00adcd68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11</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Ионные уравнения реакций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4">
              <w:r w:rsidRPr="00F22DAA">
                <w:rPr>
                  <w:rFonts w:ascii="Times New Roman" w:hAnsi="Times New Roman"/>
                  <w:color w:val="0000FF"/>
                  <w:u w:val="single"/>
                </w:rPr>
                <w:t>https://m.edsoo.ru/00add448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12</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Химические свойства кислот и оснований в свете представлений об электролитической диссоциации</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5">
              <w:r w:rsidRPr="00F22DAA">
                <w:rPr>
                  <w:rFonts w:ascii="Times New Roman" w:hAnsi="Times New Roman"/>
                  <w:color w:val="0000FF"/>
                  <w:u w:val="single"/>
                </w:rPr>
                <w:t>https://m.edsoo.ru/00add5d8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13</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Химические свойства солей в свете представлений об электролитической диссоциации</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6">
              <w:r w:rsidRPr="00F22DAA">
                <w:rPr>
                  <w:rFonts w:ascii="Times New Roman" w:hAnsi="Times New Roman"/>
                  <w:color w:val="0000FF"/>
                  <w:u w:val="single"/>
                </w:rPr>
                <w:t>https://m.edsoo.ru/00add8b2</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14</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Понятие о гидролизе солей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7">
              <w:r w:rsidRPr="00F22DAA">
                <w:rPr>
                  <w:rFonts w:ascii="Times New Roman" w:hAnsi="Times New Roman"/>
                  <w:color w:val="0000FF"/>
                  <w:u w:val="single"/>
                </w:rPr>
                <w:t>https://m.edsoo.ru/00add9d4</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15</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8">
              <w:r w:rsidRPr="00F22DAA">
                <w:rPr>
                  <w:rFonts w:ascii="Times New Roman" w:hAnsi="Times New Roman"/>
                  <w:color w:val="0000FF"/>
                  <w:u w:val="single"/>
                </w:rPr>
                <w:t>https://m.edsoo.ru/00addd12</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16</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1. «Решение экспериментальных задач»</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09">
              <w:r w:rsidRPr="00F22DAA">
                <w:rPr>
                  <w:rFonts w:ascii="Times New Roman" w:hAnsi="Times New Roman"/>
                  <w:color w:val="0000FF"/>
                  <w:u w:val="single"/>
                </w:rPr>
                <w:t>https://m.edsoo.ru/00addbfa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17</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Контрольная работа №2 по теме «Электролитическая диссоциация. Химические реакции в растворах»</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0">
              <w:r w:rsidRPr="00F22DAA">
                <w:rPr>
                  <w:rFonts w:ascii="Times New Roman" w:hAnsi="Times New Roman"/>
                  <w:color w:val="0000FF"/>
                  <w:u w:val="single"/>
                </w:rPr>
                <w:t>https://m.edsoo.ru/00addec0</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18</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Общая характеристика галогенов. Химические свойства на примере хлора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1">
              <w:r w:rsidRPr="00F22DAA">
                <w:rPr>
                  <w:rFonts w:ascii="Times New Roman" w:hAnsi="Times New Roman"/>
                  <w:color w:val="0000FF"/>
                  <w:u w:val="single"/>
                </w:rPr>
                <w:t>https://m.edsoo.ru/00addfe2</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19</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Хлороводород. Соляная кислота, химические свойства, получение, применение</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2">
              <w:r w:rsidRPr="00F22DAA">
                <w:rPr>
                  <w:rFonts w:ascii="Times New Roman" w:hAnsi="Times New Roman"/>
                  <w:color w:val="0000FF"/>
                  <w:u w:val="single"/>
                </w:rPr>
                <w:t>https://m.edsoo.ru/00ade104</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20</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2 по теме «Получение соляной кислоты, изучение её свойств»</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3">
              <w:r w:rsidRPr="00F22DAA">
                <w:rPr>
                  <w:rFonts w:ascii="Times New Roman" w:hAnsi="Times New Roman"/>
                  <w:color w:val="0000FF"/>
                  <w:u w:val="single"/>
                </w:rPr>
                <w:t>https://m.edsoo.ru/00ade348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21</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Вычисления по уравнениям химических реакций, если один из реагентов дан в избытке</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4">
              <w:r w:rsidRPr="00F22DAA">
                <w:rPr>
                  <w:rFonts w:ascii="Times New Roman" w:hAnsi="Times New Roman"/>
                  <w:color w:val="0000FF"/>
                  <w:u w:val="single"/>
                </w:rPr>
                <w:t>https://m.edsoo.ru/00ade488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22</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Общая характеристика элементов VIА-группы</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5">
              <w:r w:rsidRPr="00F22DAA">
                <w:rPr>
                  <w:rFonts w:ascii="Times New Roman" w:hAnsi="Times New Roman"/>
                  <w:color w:val="0000FF"/>
                  <w:u w:val="single"/>
                </w:rPr>
                <w:t>https://m.edsoo.ru/00ade64a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23</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Аллотропные модификации серы. Нахождение серы и её соединений в природе. Химические свойства серы</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6">
              <w:r w:rsidRPr="00F22DAA">
                <w:rPr>
                  <w:rFonts w:ascii="Times New Roman" w:hAnsi="Times New Roman"/>
                  <w:color w:val="0000FF"/>
                  <w:u w:val="single"/>
                </w:rPr>
                <w:t>https://m.edsoo.ru/00ade64a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24</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Сероводород, строение, физические и химические свойства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7">
              <w:r w:rsidRPr="00F22DAA">
                <w:rPr>
                  <w:rFonts w:ascii="Times New Roman" w:hAnsi="Times New Roman"/>
                  <w:color w:val="0000FF"/>
                  <w:u w:val="single"/>
                </w:rPr>
                <w:t>https://m.edsoo.ru/00ade802</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25</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Оксиды серы. Серная кислота, физические и химические свойства, применение</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8">
              <w:r w:rsidRPr="00F22DAA">
                <w:rPr>
                  <w:rFonts w:ascii="Times New Roman" w:hAnsi="Times New Roman"/>
                  <w:color w:val="0000FF"/>
                  <w:u w:val="single"/>
                </w:rPr>
                <w:t>https://m.edsoo.ru/00adea28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26</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Химические реакции, лежащие в основе промышленного способа получения серной кислоты. Химическое загрязнение окружающей среды соединениями серы</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19">
              <w:r w:rsidRPr="00F22DAA">
                <w:rPr>
                  <w:rFonts w:ascii="Times New Roman" w:hAnsi="Times New Roman"/>
                  <w:color w:val="0000FF"/>
                  <w:u w:val="single"/>
                </w:rPr>
                <w:t>https://m.edsoo.ru/00adec8a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27</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Вычисление массовой доли выхода продукта реакции</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0">
              <w:r w:rsidRPr="00F22DAA">
                <w:rPr>
                  <w:rFonts w:ascii="Times New Roman" w:hAnsi="Times New Roman"/>
                  <w:color w:val="0000FF"/>
                  <w:u w:val="single"/>
                </w:rPr>
                <w:t>https://m.edsoo.ru/00adec8a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28</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Общая характеристика элементов VА-группы. Азот, распространение в природе, физические и химические свойства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1">
              <w:r w:rsidRPr="00F22DAA">
                <w:rPr>
                  <w:rFonts w:ascii="Times New Roman" w:hAnsi="Times New Roman"/>
                  <w:color w:val="0000FF"/>
                  <w:u w:val="single"/>
                </w:rPr>
                <w:t>https://m.edsoo.ru/00adeea6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29</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Аммиак, его физические и химические свойства, получение и применение</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2">
              <w:r w:rsidRPr="00F22DAA">
                <w:rPr>
                  <w:rFonts w:ascii="Times New Roman" w:hAnsi="Times New Roman"/>
                  <w:color w:val="0000FF"/>
                  <w:u w:val="single"/>
                </w:rPr>
                <w:t>https://m.edsoo.ru/00adf004</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30</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3 по теме «Получение аммиака, изучение его свойств»</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3">
              <w:r w:rsidRPr="00F22DAA">
                <w:rPr>
                  <w:rFonts w:ascii="Times New Roman" w:hAnsi="Times New Roman"/>
                  <w:color w:val="0000FF"/>
                  <w:u w:val="single"/>
                </w:rPr>
                <w:t>https://m.edsoo.ru/00adf180</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31</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Азотная кислота, её физические и химические свойства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4">
              <w:r w:rsidRPr="00F22DAA">
                <w:rPr>
                  <w:rFonts w:ascii="Times New Roman" w:hAnsi="Times New Roman"/>
                  <w:color w:val="0000FF"/>
                  <w:u w:val="single"/>
                </w:rPr>
                <w:t>https://m.edsoo.ru/00adf306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32</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Использование нитратов и солей аммония в качестве минеральных удобрений. Химическое загрязнение окружающей среды соединениями азота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5">
              <w:r w:rsidRPr="00F22DAA">
                <w:rPr>
                  <w:rFonts w:ascii="Times New Roman" w:hAnsi="Times New Roman"/>
                  <w:color w:val="0000FF"/>
                  <w:u w:val="single"/>
                </w:rPr>
                <w:t>https://m.edsoo.ru/00adf518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33</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Фосфор. Оксид фосфора (V) и фосфорная кислота, физические и химические свойства, получение</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6">
              <w:r w:rsidRPr="00F22DAA">
                <w:rPr>
                  <w:rFonts w:ascii="Times New Roman" w:hAnsi="Times New Roman"/>
                  <w:color w:val="0000FF"/>
                  <w:u w:val="single"/>
                </w:rPr>
                <w:t>https://m.edsoo.ru/00adf68a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34</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Использование фосфатов в качестве минеральных удобрений. Загрязнение природной среды фосфатами</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7">
              <w:r w:rsidRPr="00F22DAA">
                <w:rPr>
                  <w:rFonts w:ascii="Times New Roman" w:hAnsi="Times New Roman"/>
                  <w:color w:val="0000FF"/>
                  <w:u w:val="single"/>
                </w:rPr>
                <w:t>https://m.edsoo.ru/00adfc20</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35</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Углерод, распространение в природе, физические и химические свойства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8">
              <w:r w:rsidRPr="00F22DAA">
                <w:rPr>
                  <w:rFonts w:ascii="Times New Roman" w:hAnsi="Times New Roman"/>
                  <w:color w:val="0000FF"/>
                  <w:u w:val="single"/>
                </w:rPr>
                <w:t>https://m.edsoo.ru/00adfd9c</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36</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Оксиды углерода, их физические и химические свойства. Экологические проблемы, связанные с оксидом углерода (IV)</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29">
              <w:r w:rsidRPr="00F22DAA">
                <w:rPr>
                  <w:rFonts w:ascii="Times New Roman" w:hAnsi="Times New Roman"/>
                  <w:color w:val="0000FF"/>
                  <w:u w:val="single"/>
                </w:rPr>
                <w:t>https://m.edsoo.ru/00adfebe</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37</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Угольная кислота и её соли</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0">
              <w:r w:rsidRPr="00F22DAA">
                <w:rPr>
                  <w:rFonts w:ascii="Times New Roman" w:hAnsi="Times New Roman"/>
                  <w:color w:val="0000FF"/>
                  <w:u w:val="single"/>
                </w:rPr>
                <w:t>https://m.edsoo.ru/00ae006c</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38</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4 по теме "Получение углекислого газа. Качественная реакция на карбонат-ион"</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1">
              <w:r w:rsidRPr="00F22DAA">
                <w:rPr>
                  <w:rFonts w:ascii="Times New Roman" w:hAnsi="Times New Roman"/>
                  <w:color w:val="0000FF"/>
                  <w:u w:val="single"/>
                </w:rPr>
                <w:t>https://m.edsoo.ru/00ae027e</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39</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Первоначальные понятия об органических веществах как о соединениях углерода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2">
              <w:r w:rsidRPr="00F22DAA">
                <w:rPr>
                  <w:rFonts w:ascii="Times New Roman" w:hAnsi="Times New Roman"/>
                  <w:color w:val="0000FF"/>
                  <w:u w:val="single"/>
                </w:rPr>
                <w:t>https://m.edsoo.ru/00ae054e</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40</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Кремний и его соединения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3">
              <w:r w:rsidRPr="00F22DAA">
                <w:rPr>
                  <w:rFonts w:ascii="Times New Roman" w:hAnsi="Times New Roman"/>
                  <w:color w:val="0000FF"/>
                  <w:u w:val="single"/>
                </w:rPr>
                <w:t>https://m.edsoo.ru/00ae080a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41</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5. Решение экспериментальных задач по теме «Важнейшие неметаллы и их соединения»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4">
              <w:r w:rsidRPr="00F22DAA">
                <w:rPr>
                  <w:rFonts w:ascii="Times New Roman" w:hAnsi="Times New Roman"/>
                  <w:color w:val="0000FF"/>
                  <w:u w:val="single"/>
                </w:rPr>
                <w:t>https://m.edsoo.ru/00ae0bf2</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42</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Контрольная работа №3 по теме «Важнейшие неметаллы и их соединения»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5">
              <w:r w:rsidRPr="00F22DAA">
                <w:rPr>
                  <w:rFonts w:ascii="Times New Roman" w:hAnsi="Times New Roman"/>
                  <w:color w:val="0000FF"/>
                  <w:u w:val="single"/>
                </w:rPr>
                <w:t>https://m.edsoo.ru/00ae0e18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43</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Общая характеристика химических элементов — металлов. Металлическая связь и металлическая кристаллическая решётка. Физические свойства металлов</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6">
              <w:r w:rsidRPr="00F22DAA">
                <w:rPr>
                  <w:rFonts w:ascii="Times New Roman" w:hAnsi="Times New Roman"/>
                  <w:color w:val="0000FF"/>
                  <w:u w:val="single"/>
                </w:rPr>
                <w:t>https://m.edsoo.ru/00ae103e</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44</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Химические свойства металлов. Электрохимический ряд напряжений металлов</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7">
              <w:r w:rsidRPr="00F22DAA">
                <w:rPr>
                  <w:rFonts w:ascii="Times New Roman" w:hAnsi="Times New Roman"/>
                  <w:color w:val="0000FF"/>
                  <w:u w:val="single"/>
                </w:rPr>
                <w:t>https://m.edsoo.ru/00ae1156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45</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Общие способы получения металлов. Сплавы. Вычисления по уравнениям химических реакций, если один из реагентов содержит примеси</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8">
              <w:r w:rsidRPr="00F22DAA">
                <w:rPr>
                  <w:rFonts w:ascii="Times New Roman" w:hAnsi="Times New Roman"/>
                  <w:color w:val="0000FF"/>
                  <w:u w:val="single"/>
                </w:rPr>
                <w:t>https://m.edsoo.ru/00ae1156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46</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Понятие о коррозии металлов</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39">
              <w:r w:rsidRPr="00F22DAA">
                <w:rPr>
                  <w:rFonts w:ascii="Times New Roman" w:hAnsi="Times New Roman"/>
                  <w:color w:val="0000FF"/>
                  <w:u w:val="single"/>
                </w:rPr>
                <w:t>https://m.edsoo.ru/00ae1278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47</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Щелочные металлы</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0">
              <w:r w:rsidRPr="00F22DAA">
                <w:rPr>
                  <w:rFonts w:ascii="Times New Roman" w:hAnsi="Times New Roman"/>
                  <w:color w:val="0000FF"/>
                  <w:u w:val="single"/>
                </w:rPr>
                <w:t>https://m.edsoo.ru/00ae14b2</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48</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Оксиды и гидроксиды натрия и калия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1">
              <w:r w:rsidRPr="00F22DAA">
                <w:rPr>
                  <w:rFonts w:ascii="Times New Roman" w:hAnsi="Times New Roman"/>
                  <w:color w:val="0000FF"/>
                  <w:u w:val="single"/>
                </w:rPr>
                <w:t>https://m.edsoo.ru/00ae14b2</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49</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Щелочноземельные металлы – кальций и магний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2">
              <w:r w:rsidRPr="00F22DAA">
                <w:rPr>
                  <w:rFonts w:ascii="Times New Roman" w:hAnsi="Times New Roman"/>
                  <w:color w:val="0000FF"/>
                  <w:u w:val="single"/>
                </w:rPr>
                <w:t>https://m.edsoo.ru/00ae15e8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50</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Важнейшие соединения кальция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3">
              <w:r w:rsidRPr="00F22DAA">
                <w:rPr>
                  <w:rFonts w:ascii="Times New Roman" w:hAnsi="Times New Roman"/>
                  <w:color w:val="0000FF"/>
                  <w:u w:val="single"/>
                </w:rPr>
                <w:t>https://m.edsoo.ru/00ae15e8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51</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52</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Жёсткость воды и способы её устранения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4">
              <w:r w:rsidRPr="00F22DAA">
                <w:rPr>
                  <w:rFonts w:ascii="Times New Roman" w:hAnsi="Times New Roman"/>
                  <w:color w:val="0000FF"/>
                  <w:u w:val="single"/>
                </w:rPr>
                <w:t>https://m.edsoo.ru/00ae1886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53</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6 по теме "Жёсткость воды и методы её устранения"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5">
              <w:r w:rsidRPr="00F22DAA">
                <w:rPr>
                  <w:rFonts w:ascii="Times New Roman" w:hAnsi="Times New Roman"/>
                  <w:color w:val="0000FF"/>
                  <w:u w:val="single"/>
                </w:rPr>
                <w:t>https://m.edsoo.ru/00ae1ae8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54</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Алюминий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6">
              <w:r w:rsidRPr="00F22DAA">
                <w:rPr>
                  <w:rFonts w:ascii="Times New Roman" w:hAnsi="Times New Roman"/>
                  <w:color w:val="0000FF"/>
                  <w:u w:val="single"/>
                </w:rPr>
                <w:t>https://m.edsoo.ru/00ae1c64</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55</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Амфотерные свойства оксида и гидроксида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7">
              <w:r w:rsidRPr="00F22DAA">
                <w:rPr>
                  <w:rFonts w:ascii="Times New Roman" w:hAnsi="Times New Roman"/>
                  <w:color w:val="0000FF"/>
                  <w:u w:val="single"/>
                </w:rPr>
                <w:t>https://m.edsoo.ru/00ae1c64</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56</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Железо</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8">
              <w:r w:rsidRPr="00F22DAA">
                <w:rPr>
                  <w:rFonts w:ascii="Times New Roman" w:hAnsi="Times New Roman"/>
                  <w:color w:val="0000FF"/>
                  <w:u w:val="single"/>
                </w:rPr>
                <w:t>https://m.edsoo.ru/00ae1d86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57</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Оксиды, гидроксиды и соли железа (II) и железа (III)</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49">
              <w:r w:rsidRPr="00F22DAA">
                <w:rPr>
                  <w:rFonts w:ascii="Times New Roman" w:hAnsi="Times New Roman"/>
                  <w:color w:val="0000FF"/>
                  <w:u w:val="single"/>
                </w:rPr>
                <w:t>https://m.edsoo.ru/00ae35e6</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58</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59</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Практическая работа № 7. Решение экспериментальных задач по теме «Важнейшие металлы и их соединения»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50">
              <w:r w:rsidRPr="00F22DAA">
                <w:rPr>
                  <w:rFonts w:ascii="Times New Roman" w:hAnsi="Times New Roman"/>
                  <w:color w:val="0000FF"/>
                  <w:u w:val="single"/>
                </w:rPr>
                <w:t>https://m.edsoo.ru/00ae3de8</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60</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Вычисления по уравнениям химических реакций, если один из реагентов дан в избытке или содержит примеси. Вычисления массовой доли выхода продукта реакции</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51">
              <w:r w:rsidRPr="00F22DAA">
                <w:rPr>
                  <w:rFonts w:ascii="Times New Roman" w:hAnsi="Times New Roman"/>
                  <w:color w:val="0000FF"/>
                  <w:u w:val="single"/>
                </w:rPr>
                <w:t>https://m.edsoo.ru/00ae1750</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61</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62</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Контрольная работа №4 по теме «Важнейшие металлы и их соединения»</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63</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Вещества и материалы в повседневной жизни человека</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52">
              <w:r w:rsidRPr="00F22DAA">
                <w:rPr>
                  <w:rFonts w:ascii="Times New Roman" w:hAnsi="Times New Roman"/>
                  <w:color w:val="0000FF"/>
                  <w:u w:val="single"/>
                </w:rPr>
                <w:t>https://m.edsoo.ru/00ae3f50</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64</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Химическое загрязнение окружающей среды</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53">
              <w:r w:rsidRPr="00F22DAA">
                <w:rPr>
                  <w:rFonts w:ascii="Times New Roman" w:hAnsi="Times New Roman"/>
                  <w:color w:val="0000FF"/>
                  <w:u w:val="single"/>
                </w:rPr>
                <w:t>https://m.edsoo.ru/00ae4270</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65</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Роль химии в решении экологических проблем</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54">
              <w:r w:rsidRPr="00F22DAA">
                <w:rPr>
                  <w:rFonts w:ascii="Times New Roman" w:hAnsi="Times New Roman"/>
                  <w:color w:val="0000FF"/>
                  <w:u w:val="single"/>
                </w:rPr>
                <w:t>https://m.edsoo.ru/00ae4270</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66</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Резервный урок. Обобщение и систематизация знаний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55">
              <w:r w:rsidRPr="00F22DAA">
                <w:rPr>
                  <w:rFonts w:ascii="Times New Roman" w:hAnsi="Times New Roman"/>
                  <w:color w:val="0000FF"/>
                  <w:u w:val="single"/>
                </w:rPr>
                <w:t>https://m.edsoo.ru/00ae0d0a</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67</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Резервный урок. Обобщение и систематизация знаний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56">
              <w:r w:rsidRPr="00F22DAA">
                <w:rPr>
                  <w:rFonts w:ascii="Times New Roman" w:hAnsi="Times New Roman"/>
                  <w:color w:val="0000FF"/>
                  <w:u w:val="single"/>
                </w:rPr>
                <w:t>https://m.edsoo.ru/00adb33c</w:t>
              </w:r>
            </w:hyperlink>
          </w:p>
        </w:tc>
      </w:tr>
      <w:tr w:rsidR="00183885" w:rsidRPr="00F22DAA">
        <w:trPr>
          <w:trHeight w:val="144"/>
          <w:tblCellSpacing w:w="20" w:type="nil"/>
        </w:trPr>
        <w:tc>
          <w:tcPr>
            <w:tcW w:w="366" w:type="dxa"/>
            <w:tcMar>
              <w:top w:w="50" w:type="dxa"/>
              <w:left w:w="100" w:type="dxa"/>
            </w:tcMar>
            <w:vAlign w:val="center"/>
          </w:tcPr>
          <w:p w:rsidR="00183885" w:rsidRPr="00F22DAA" w:rsidRDefault="00183885">
            <w:pPr>
              <w:spacing w:after="0"/>
            </w:pPr>
            <w:r w:rsidRPr="00F22DAA">
              <w:rPr>
                <w:rFonts w:ascii="Times New Roman" w:hAnsi="Times New Roman"/>
                <w:color w:val="000000"/>
                <w:sz w:val="24"/>
              </w:rPr>
              <w:t>68</w:t>
            </w:r>
          </w:p>
        </w:tc>
        <w:tc>
          <w:tcPr>
            <w:tcW w:w="3344"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Резервный урок. Обобщение и систематизация знаний</w:t>
            </w:r>
          </w:p>
        </w:tc>
        <w:tc>
          <w:tcPr>
            <w:tcW w:w="812"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1 </w:t>
            </w:r>
          </w:p>
        </w:tc>
        <w:tc>
          <w:tcPr>
            <w:tcW w:w="1507" w:type="dxa"/>
            <w:tcMar>
              <w:top w:w="50" w:type="dxa"/>
              <w:left w:w="100" w:type="dxa"/>
            </w:tcMar>
            <w:vAlign w:val="center"/>
          </w:tcPr>
          <w:p w:rsidR="00183885" w:rsidRPr="00F22DAA" w:rsidRDefault="00183885">
            <w:pPr>
              <w:spacing w:after="0"/>
              <w:ind w:left="135"/>
              <w:jc w:val="center"/>
            </w:pPr>
          </w:p>
        </w:tc>
        <w:tc>
          <w:tcPr>
            <w:tcW w:w="1607" w:type="dxa"/>
            <w:tcMar>
              <w:top w:w="50" w:type="dxa"/>
              <w:left w:w="100" w:type="dxa"/>
            </w:tcMar>
            <w:vAlign w:val="center"/>
          </w:tcPr>
          <w:p w:rsidR="00183885" w:rsidRPr="00F22DAA" w:rsidRDefault="00183885">
            <w:pPr>
              <w:spacing w:after="0"/>
              <w:ind w:left="135"/>
              <w:jc w:val="center"/>
            </w:pPr>
          </w:p>
        </w:tc>
        <w:tc>
          <w:tcPr>
            <w:tcW w:w="1137" w:type="dxa"/>
            <w:tcMar>
              <w:top w:w="50" w:type="dxa"/>
              <w:left w:w="100" w:type="dxa"/>
            </w:tcMar>
            <w:vAlign w:val="center"/>
          </w:tcPr>
          <w:p w:rsidR="00183885" w:rsidRPr="00F22DAA" w:rsidRDefault="00183885">
            <w:pPr>
              <w:spacing w:after="0"/>
              <w:ind w:left="135"/>
            </w:pPr>
          </w:p>
        </w:tc>
        <w:tc>
          <w:tcPr>
            <w:tcW w:w="1955" w:type="dxa"/>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 xml:space="preserve">Библиотека ЦОК </w:t>
            </w:r>
            <w:hyperlink r:id="rId157">
              <w:r w:rsidRPr="00F22DAA">
                <w:rPr>
                  <w:rFonts w:ascii="Times New Roman" w:hAnsi="Times New Roman"/>
                  <w:color w:val="0000FF"/>
                  <w:u w:val="single"/>
                </w:rPr>
                <w:t>https://m.edsoo.ru/00ad9cb2</w:t>
              </w:r>
            </w:hyperlink>
          </w:p>
        </w:tc>
      </w:tr>
      <w:tr w:rsidR="00183885" w:rsidRPr="00F22DAA">
        <w:trPr>
          <w:trHeight w:val="144"/>
          <w:tblCellSpacing w:w="20" w:type="nil"/>
        </w:trPr>
        <w:tc>
          <w:tcPr>
            <w:tcW w:w="0" w:type="auto"/>
            <w:gridSpan w:val="2"/>
            <w:tcMar>
              <w:top w:w="50" w:type="dxa"/>
              <w:left w:w="100" w:type="dxa"/>
            </w:tcMar>
            <w:vAlign w:val="center"/>
          </w:tcPr>
          <w:p w:rsidR="00183885" w:rsidRPr="00F22DAA" w:rsidRDefault="00183885">
            <w:pPr>
              <w:spacing w:after="0"/>
              <w:ind w:left="135"/>
            </w:pPr>
            <w:r w:rsidRPr="00F22DAA">
              <w:rPr>
                <w:rFonts w:ascii="Times New Roman" w:hAnsi="Times New Roman"/>
                <w:color w:val="000000"/>
                <w:sz w:val="24"/>
              </w:rPr>
              <w:t>ОБЩЕЕ КОЛИЧЕСТВО ЧАСОВ ПО ПРОГРАММЕ</w:t>
            </w:r>
          </w:p>
        </w:tc>
        <w:tc>
          <w:tcPr>
            <w:tcW w:w="127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68 </w:t>
            </w:r>
          </w:p>
        </w:tc>
        <w:tc>
          <w:tcPr>
            <w:tcW w:w="15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4 </w:t>
            </w:r>
          </w:p>
        </w:tc>
        <w:tc>
          <w:tcPr>
            <w:tcW w:w="1607" w:type="dxa"/>
            <w:tcMar>
              <w:top w:w="50" w:type="dxa"/>
              <w:left w:w="100" w:type="dxa"/>
            </w:tcMar>
            <w:vAlign w:val="center"/>
          </w:tcPr>
          <w:p w:rsidR="00183885" w:rsidRPr="00F22DAA" w:rsidRDefault="00183885">
            <w:pPr>
              <w:spacing w:after="0"/>
              <w:ind w:left="135"/>
              <w:jc w:val="center"/>
            </w:pPr>
            <w:r w:rsidRPr="00F22DAA">
              <w:rPr>
                <w:rFonts w:ascii="Times New Roman" w:hAnsi="Times New Roman"/>
                <w:color w:val="000000"/>
                <w:sz w:val="24"/>
              </w:rPr>
              <w:t xml:space="preserve"> 7 </w:t>
            </w:r>
          </w:p>
        </w:tc>
        <w:tc>
          <w:tcPr>
            <w:tcW w:w="0" w:type="auto"/>
            <w:gridSpan w:val="2"/>
            <w:tcMar>
              <w:top w:w="50" w:type="dxa"/>
              <w:left w:w="100" w:type="dxa"/>
            </w:tcMar>
            <w:vAlign w:val="center"/>
          </w:tcPr>
          <w:p w:rsidR="00183885" w:rsidRPr="00F22DAA" w:rsidRDefault="00183885"/>
        </w:tc>
      </w:tr>
    </w:tbl>
    <w:p w:rsidR="00183885" w:rsidRDefault="00183885">
      <w:pPr>
        <w:sectPr w:rsidR="00183885">
          <w:pgSz w:w="16383" w:h="11906" w:orient="landscape"/>
          <w:pgMar w:top="1134" w:right="850" w:bottom="1134" w:left="1701" w:header="720" w:footer="720" w:gutter="0"/>
          <w:cols w:space="720"/>
        </w:sectPr>
      </w:pPr>
    </w:p>
    <w:p w:rsidR="00183885" w:rsidRDefault="00183885">
      <w:pPr>
        <w:sectPr w:rsidR="00183885">
          <w:pgSz w:w="16383" w:h="11906" w:orient="landscape"/>
          <w:pgMar w:top="1134" w:right="850" w:bottom="1134" w:left="1701" w:header="720" w:footer="720" w:gutter="0"/>
          <w:cols w:space="720"/>
        </w:sectPr>
      </w:pPr>
    </w:p>
    <w:p w:rsidR="00183885" w:rsidRDefault="00183885">
      <w:pPr>
        <w:spacing w:after="0"/>
        <w:ind w:left="120"/>
      </w:pPr>
      <w:bookmarkStart w:id="8" w:name="block-5535058"/>
      <w:bookmarkEnd w:id="8"/>
      <w:r>
        <w:rPr>
          <w:rFonts w:ascii="Times New Roman" w:hAnsi="Times New Roman"/>
          <w:b/>
          <w:color w:val="000000"/>
          <w:sz w:val="28"/>
        </w:rPr>
        <w:t>УЧЕБНО-МЕТОДИЧЕСКОЕ ОБЕСПЕЧЕНИЕ ОБРАЗОВАТЕЛЬНОГО ПРОЦЕССА</w:t>
      </w:r>
    </w:p>
    <w:p w:rsidR="00183885" w:rsidRDefault="00183885">
      <w:pPr>
        <w:spacing w:after="0" w:line="480" w:lineRule="auto"/>
        <w:ind w:left="120"/>
      </w:pPr>
      <w:r>
        <w:rPr>
          <w:rFonts w:ascii="Times New Roman" w:hAnsi="Times New Roman"/>
          <w:b/>
          <w:color w:val="000000"/>
          <w:sz w:val="28"/>
        </w:rPr>
        <w:t>ОБЯЗАТЕЛЬНЫЕ УЧЕБНЫЕ МАТЕРИАЛЫ ДЛЯ УЧЕНИКА</w:t>
      </w:r>
    </w:p>
    <w:p w:rsidR="00183885" w:rsidRDefault="00183885">
      <w:pPr>
        <w:spacing w:after="0" w:line="480" w:lineRule="auto"/>
        <w:ind w:left="120"/>
      </w:pPr>
      <w:r>
        <w:rPr>
          <w:rFonts w:ascii="Times New Roman" w:hAnsi="Times New Roman"/>
          <w:color w:val="000000"/>
          <w:sz w:val="28"/>
        </w:rPr>
        <w:t>​‌• Химия, 9 класс/ Габриелян О.С., Остроумов И.Г., Сладков С.А., Акционерное общество «Издательство «Просвещение»</w:t>
      </w:r>
      <w:r>
        <w:rPr>
          <w:sz w:val="28"/>
        </w:rPr>
        <w:br/>
      </w:r>
      <w:bookmarkStart w:id="9" w:name="bd05d80c-fcad-45de-a028-b236b74fbaf0"/>
      <w:bookmarkEnd w:id="9"/>
      <w:r>
        <w:rPr>
          <w:rFonts w:ascii="Times New Roman" w:hAnsi="Times New Roman"/>
          <w:color w:val="000000"/>
          <w:sz w:val="28"/>
        </w:rPr>
        <w:t xml:space="preserve"> • Химия, 8 класс/ Габриелян О.С., Остроумов И.Г., Сладков С.А., Акционерное общество «Издательство «Просвещение»‌​</w:t>
      </w:r>
    </w:p>
    <w:p w:rsidR="00183885" w:rsidRDefault="00183885">
      <w:pPr>
        <w:spacing w:after="0" w:line="480" w:lineRule="auto"/>
        <w:ind w:left="120"/>
      </w:pPr>
      <w:r>
        <w:rPr>
          <w:rFonts w:ascii="Times New Roman" w:hAnsi="Times New Roman"/>
          <w:color w:val="000000"/>
          <w:sz w:val="28"/>
        </w:rPr>
        <w:t>​‌‌</w:t>
      </w:r>
    </w:p>
    <w:p w:rsidR="00183885" w:rsidRDefault="00183885">
      <w:pPr>
        <w:spacing w:after="0"/>
        <w:ind w:left="120"/>
      </w:pPr>
      <w:r>
        <w:rPr>
          <w:rFonts w:ascii="Times New Roman" w:hAnsi="Times New Roman"/>
          <w:color w:val="000000"/>
          <w:sz w:val="28"/>
        </w:rPr>
        <w:t>​</w:t>
      </w:r>
    </w:p>
    <w:p w:rsidR="00183885" w:rsidRDefault="00183885">
      <w:pPr>
        <w:spacing w:after="0" w:line="480" w:lineRule="auto"/>
        <w:ind w:left="120"/>
      </w:pPr>
      <w:r>
        <w:rPr>
          <w:rFonts w:ascii="Times New Roman" w:hAnsi="Times New Roman"/>
          <w:b/>
          <w:color w:val="000000"/>
          <w:sz w:val="28"/>
        </w:rPr>
        <w:t>МЕТОДИЧЕСКИЕ МАТЕРИАЛЫ ДЛЯ УЧИТЕЛЯ</w:t>
      </w:r>
    </w:p>
    <w:p w:rsidR="00183885" w:rsidRDefault="00183885">
      <w:pPr>
        <w:spacing w:after="0" w:line="480" w:lineRule="auto"/>
        <w:ind w:left="120"/>
      </w:pPr>
      <w:r>
        <w:rPr>
          <w:rFonts w:ascii="Times New Roman" w:hAnsi="Times New Roman"/>
          <w:color w:val="000000"/>
          <w:sz w:val="28"/>
        </w:rPr>
        <w:t>​‌Химия 8 класс. Проверочные и контрольные работы О.С. Габриелян, Г.Г. Лысова, Просвещение</w:t>
      </w:r>
      <w:r>
        <w:rPr>
          <w:sz w:val="28"/>
        </w:rPr>
        <w:br/>
      </w:r>
      <w:r>
        <w:rPr>
          <w:sz w:val="28"/>
        </w:rPr>
        <w:br/>
      </w:r>
      <w:r>
        <w:rPr>
          <w:rFonts w:ascii="Times New Roman" w:hAnsi="Times New Roman"/>
          <w:color w:val="000000"/>
          <w:sz w:val="28"/>
        </w:rPr>
        <w:t xml:space="preserve"> Химия 8 класс. Рабочая тетрадь О.С. Габриелян, С.А. Сладков, И.Г. Остроумов, Просвещение</w:t>
      </w:r>
      <w:r>
        <w:rPr>
          <w:sz w:val="28"/>
        </w:rPr>
        <w:br/>
      </w:r>
      <w:r>
        <w:rPr>
          <w:sz w:val="28"/>
        </w:rPr>
        <w:br/>
      </w:r>
      <w:r>
        <w:rPr>
          <w:rFonts w:ascii="Times New Roman" w:hAnsi="Times New Roman"/>
          <w:color w:val="000000"/>
          <w:sz w:val="28"/>
        </w:rPr>
        <w:t xml:space="preserve"> Химия 9 класс. Проверочные и контрольные работы О.С. Габриелян, Г.Г. Лысова, Просвещение</w:t>
      </w:r>
      <w:r>
        <w:rPr>
          <w:sz w:val="28"/>
        </w:rPr>
        <w:br/>
      </w:r>
      <w:r>
        <w:rPr>
          <w:sz w:val="28"/>
        </w:rPr>
        <w:br/>
      </w:r>
      <w:bookmarkStart w:id="10" w:name="7c258218-5acd-420c-9e0a-ede44ec27918"/>
      <w:bookmarkEnd w:id="10"/>
      <w:r>
        <w:rPr>
          <w:rFonts w:ascii="Times New Roman" w:hAnsi="Times New Roman"/>
          <w:color w:val="000000"/>
          <w:sz w:val="28"/>
        </w:rPr>
        <w:t xml:space="preserve"> Химия 8 класс. Рабочая тетрадь О.С. Габриелян, Г.Г. Лысова, Просвещение‌​</w:t>
      </w:r>
    </w:p>
    <w:p w:rsidR="00183885" w:rsidRDefault="00183885">
      <w:pPr>
        <w:spacing w:after="0"/>
        <w:ind w:left="120"/>
      </w:pPr>
    </w:p>
    <w:p w:rsidR="00183885" w:rsidRDefault="00183885">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rsidR="00183885" w:rsidRDefault="00183885">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Все для учителя химии Газета "Химия" издательского дома 1-го сентября. Сайт "Я иду на урок химии". Материалы к уроку. Адрес сайта: http://him.1september.ru</w:t>
      </w:r>
      <w:r>
        <w:rPr>
          <w:sz w:val="28"/>
        </w:rPr>
        <w:br/>
      </w:r>
      <w:r>
        <w:rPr>
          <w:sz w:val="28"/>
        </w:rPr>
        <w:br/>
      </w:r>
      <w:r>
        <w:rPr>
          <w:rFonts w:ascii="Times New Roman" w:hAnsi="Times New Roman"/>
          <w:color w:val="000000"/>
          <w:sz w:val="28"/>
        </w:rPr>
        <w:t xml:space="preserve"> Журнал "Химия и Жизнь - XXI век" Адрес сайта: http://www.hij.ru</w:t>
      </w:r>
      <w:r>
        <w:rPr>
          <w:sz w:val="28"/>
        </w:rPr>
        <w:br/>
      </w:r>
      <w:r>
        <w:rPr>
          <w:sz w:val="28"/>
        </w:rPr>
        <w:br/>
      </w:r>
      <w:r>
        <w:rPr>
          <w:rFonts w:ascii="Times New Roman" w:hAnsi="Times New Roman"/>
          <w:color w:val="000000"/>
          <w:sz w:val="28"/>
        </w:rPr>
        <w:t xml:space="preserve"> Единая коллекция цифровых образовательных ресурсов Адрес сайта: http://school-collection.edu.ru</w:t>
      </w:r>
      <w:r>
        <w:rPr>
          <w:sz w:val="28"/>
        </w:rPr>
        <w:br/>
      </w:r>
      <w:r>
        <w:rPr>
          <w:sz w:val="28"/>
        </w:rPr>
        <w:br/>
      </w:r>
      <w:r>
        <w:rPr>
          <w:rFonts w:ascii="Times New Roman" w:hAnsi="Times New Roman"/>
          <w:color w:val="000000"/>
          <w:sz w:val="28"/>
        </w:rPr>
        <w:t xml:space="preserve"> Федеральный центр информационно-образовательных ресурсов (ФЦИОР) Адрес сайта: http://fcior.edu.ru</w:t>
      </w:r>
      <w:r>
        <w:rPr>
          <w:sz w:val="28"/>
        </w:rPr>
        <w:br/>
      </w:r>
      <w:r>
        <w:rPr>
          <w:sz w:val="28"/>
        </w:rPr>
        <w:br/>
      </w:r>
      <w:r>
        <w:rPr>
          <w:rFonts w:ascii="Times New Roman" w:hAnsi="Times New Roman"/>
          <w:color w:val="000000"/>
          <w:sz w:val="28"/>
        </w:rPr>
        <w:t xml:space="preserve"> Портал фундаментального химического образования России Адрес сайта: http://www.chemnet.ru</w:t>
      </w:r>
      <w:r>
        <w:rPr>
          <w:sz w:val="28"/>
        </w:rPr>
        <w:br/>
      </w:r>
      <w:r>
        <w:rPr>
          <w:sz w:val="28"/>
        </w:rPr>
        <w:br/>
      </w:r>
      <w:r>
        <w:rPr>
          <w:rFonts w:ascii="Times New Roman" w:hAnsi="Times New Roman"/>
          <w:color w:val="000000"/>
          <w:sz w:val="28"/>
        </w:rPr>
        <w:t xml:space="preserve"> Российский общеобразовательный портал Адрес сайта: http://experiment.edu.ru</w:t>
      </w:r>
      <w:r>
        <w:rPr>
          <w:sz w:val="28"/>
        </w:rPr>
        <w:br/>
      </w:r>
      <w:r>
        <w:rPr>
          <w:sz w:val="28"/>
        </w:rPr>
        <w:br/>
      </w:r>
      <w:bookmarkStart w:id="11" w:name="90de4b5a-88fc-4f80-ab94-3d9ac9d5e251"/>
      <w:bookmarkEnd w:id="11"/>
      <w:r>
        <w:rPr>
          <w:rFonts w:ascii="Times New Roman" w:hAnsi="Times New Roman"/>
          <w:color w:val="000000"/>
          <w:sz w:val="28"/>
        </w:rPr>
        <w:t xml:space="preserve"> Химия для всех: иллюстрированные материалы по общей, органической и неорганической химии Адрес сайта: http://school-sector.relarn.ru/nsm/</w:t>
      </w:r>
      <w:r>
        <w:rPr>
          <w:rFonts w:ascii="Times New Roman" w:hAnsi="Times New Roman"/>
          <w:color w:val="333333"/>
          <w:sz w:val="28"/>
        </w:rPr>
        <w:t>‌</w:t>
      </w:r>
      <w:r>
        <w:rPr>
          <w:rFonts w:ascii="Times New Roman" w:hAnsi="Times New Roman"/>
          <w:color w:val="000000"/>
          <w:sz w:val="28"/>
        </w:rPr>
        <w:t>​</w:t>
      </w:r>
    </w:p>
    <w:p w:rsidR="00183885" w:rsidRDefault="00183885">
      <w:pPr>
        <w:sectPr w:rsidR="00183885">
          <w:pgSz w:w="11906" w:h="16383"/>
          <w:pgMar w:top="1134" w:right="850" w:bottom="1134" w:left="1701" w:header="720" w:footer="720" w:gutter="0"/>
          <w:cols w:space="720"/>
        </w:sectPr>
      </w:pPr>
    </w:p>
    <w:p w:rsidR="00183885" w:rsidRDefault="00183885"/>
    <w:sectPr w:rsidR="00183885" w:rsidSect="00C560E3">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5074757"/>
    <w:multiLevelType w:val="multilevel"/>
    <w:tmpl w:val="FFFFFFFF"/>
    <w:lvl w:ilvl="0">
      <w:start w:val="1"/>
      <w:numFmt w:val="bullet"/>
      <w:lvlText w:val=""/>
      <w:lvlJc w:val="left"/>
      <w:pPr>
        <w:ind w:left="927"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
    <w:nsid w:val="407A484E"/>
    <w:multiLevelType w:val="multilevel"/>
    <w:tmpl w:val="FFFFFFFF"/>
    <w:lvl w:ilvl="0">
      <w:start w:val="1"/>
      <w:numFmt w:val="bullet"/>
      <w:lvlText w:val=""/>
      <w:lvlJc w:val="left"/>
      <w:pPr>
        <w:ind w:left="927"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560E3"/>
    <w:rsid w:val="000D4161"/>
    <w:rsid w:val="000E6D86"/>
    <w:rsid w:val="00183885"/>
    <w:rsid w:val="00344265"/>
    <w:rsid w:val="004E6975"/>
    <w:rsid w:val="00535FAF"/>
    <w:rsid w:val="005A03DF"/>
    <w:rsid w:val="00696620"/>
    <w:rsid w:val="008610C7"/>
    <w:rsid w:val="0086502D"/>
    <w:rsid w:val="008944ED"/>
    <w:rsid w:val="00B36065"/>
    <w:rsid w:val="00C53FFE"/>
    <w:rsid w:val="00C560E3"/>
    <w:rsid w:val="00E9175A"/>
    <w:rsid w:val="00F22DAA"/>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lang w:val="en-US" w:eastAsia="en-US"/>
    </w:rPr>
  </w:style>
  <w:style w:type="paragraph" w:styleId="Heading1">
    <w:name w:val="heading 1"/>
    <w:basedOn w:val="Normal"/>
    <w:next w:val="Normal"/>
    <w:link w:val="Heading1Char"/>
    <w:uiPriority w:val="99"/>
    <w:qFormat/>
    <w:pPr>
      <w:keepNext/>
      <w:keepLines/>
      <w:spacing w:before="48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pPr>
      <w:keepNext/>
      <w:keepLines/>
      <w:spacing w:before="20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pPr>
      <w:keepNext/>
      <w:keepLines/>
      <w:spacing w:before="200"/>
      <w:outlineLvl w:val="2"/>
    </w:pPr>
    <w:rPr>
      <w:rFonts w:ascii="Cambria" w:eastAsia="Times New Roman" w:hAnsi="Cambria"/>
      <w:b/>
      <w:bCs/>
      <w:color w:val="4F81BD"/>
    </w:rPr>
  </w:style>
  <w:style w:type="paragraph" w:styleId="Heading4">
    <w:name w:val="heading 4"/>
    <w:basedOn w:val="Normal"/>
    <w:next w:val="Normal"/>
    <w:link w:val="Heading4Char"/>
    <w:uiPriority w:val="99"/>
    <w:qFormat/>
    <w:pPr>
      <w:keepNext/>
      <w:keepLines/>
      <w:spacing w:before="200"/>
      <w:outlineLvl w:val="3"/>
    </w:pPr>
    <w:rPr>
      <w:rFonts w:ascii="Cambria" w:eastAsia="Times New Roman" w:hAnsi="Cambria"/>
      <w:b/>
      <w:bCs/>
      <w:i/>
      <w:iCs/>
      <w:color w:val="4F81B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Pr>
      <w:rFonts w:ascii="Cambria" w:hAnsi="Cambria" w:cs="Times New Roman"/>
      <w:b/>
      <w:bCs/>
      <w:color w:val="365F91"/>
      <w:sz w:val="28"/>
      <w:szCs w:val="28"/>
    </w:rPr>
  </w:style>
  <w:style w:type="character" w:customStyle="1" w:styleId="Heading2Char">
    <w:name w:val="Heading 2 Char"/>
    <w:basedOn w:val="DefaultParagraphFont"/>
    <w:link w:val="Heading2"/>
    <w:uiPriority w:val="99"/>
    <w:locked/>
    <w:rPr>
      <w:rFonts w:ascii="Cambria" w:hAnsi="Cambria" w:cs="Times New Roman"/>
      <w:b/>
      <w:bCs/>
      <w:color w:val="4F81BD"/>
      <w:sz w:val="26"/>
      <w:szCs w:val="26"/>
    </w:rPr>
  </w:style>
  <w:style w:type="character" w:customStyle="1" w:styleId="Heading3Char">
    <w:name w:val="Heading 3 Char"/>
    <w:basedOn w:val="DefaultParagraphFont"/>
    <w:link w:val="Heading3"/>
    <w:uiPriority w:val="99"/>
    <w:locked/>
    <w:rPr>
      <w:rFonts w:ascii="Cambria" w:hAnsi="Cambria" w:cs="Times New Roman"/>
      <w:b/>
      <w:bCs/>
      <w:color w:val="4F81BD"/>
    </w:rPr>
  </w:style>
  <w:style w:type="character" w:customStyle="1" w:styleId="Heading4Char">
    <w:name w:val="Heading 4 Char"/>
    <w:basedOn w:val="DefaultParagraphFont"/>
    <w:link w:val="Heading4"/>
    <w:uiPriority w:val="99"/>
    <w:locked/>
    <w:rPr>
      <w:rFonts w:ascii="Cambria" w:hAnsi="Cambria" w:cs="Times New Roman"/>
      <w:b/>
      <w:bCs/>
      <w:i/>
      <w:iCs/>
      <w:color w:val="4F81BD"/>
    </w:rPr>
  </w:style>
  <w:style w:type="paragraph" w:styleId="Header">
    <w:name w:val="header"/>
    <w:basedOn w:val="Normal"/>
    <w:link w:val="HeaderChar"/>
    <w:uiPriority w:val="99"/>
    <w:pPr>
      <w:tabs>
        <w:tab w:val="center" w:pos="4680"/>
        <w:tab w:val="right" w:pos="9360"/>
      </w:tabs>
    </w:pPr>
  </w:style>
  <w:style w:type="character" w:customStyle="1" w:styleId="HeaderChar">
    <w:name w:val="Header Char"/>
    <w:basedOn w:val="DefaultParagraphFont"/>
    <w:link w:val="Header"/>
    <w:uiPriority w:val="99"/>
    <w:locked/>
    <w:rPr>
      <w:rFonts w:cs="Times New Roman"/>
    </w:rPr>
  </w:style>
  <w:style w:type="paragraph" w:styleId="NormalIndent">
    <w:name w:val="Normal Indent"/>
    <w:basedOn w:val="Normal"/>
    <w:uiPriority w:val="99"/>
    <w:pPr>
      <w:ind w:left="720"/>
    </w:pPr>
  </w:style>
  <w:style w:type="paragraph" w:styleId="Subtitle">
    <w:name w:val="Subtitle"/>
    <w:basedOn w:val="Normal"/>
    <w:next w:val="Normal"/>
    <w:link w:val="SubtitleChar"/>
    <w:uiPriority w:val="99"/>
    <w:qFormat/>
    <w:pPr>
      <w:numPr>
        <w:ilvl w:val="1"/>
      </w:numPr>
      <w:ind w:left="86"/>
    </w:pPr>
    <w:rPr>
      <w:rFonts w:ascii="Cambria" w:eastAsia="Times New Roman" w:hAnsi="Cambria"/>
      <w:i/>
      <w:iCs/>
      <w:color w:val="4F81BD"/>
      <w:spacing w:val="15"/>
      <w:sz w:val="24"/>
      <w:szCs w:val="24"/>
    </w:rPr>
  </w:style>
  <w:style w:type="character" w:customStyle="1" w:styleId="SubtitleChar">
    <w:name w:val="Subtitle Char"/>
    <w:basedOn w:val="DefaultParagraphFont"/>
    <w:link w:val="Subtitle"/>
    <w:uiPriority w:val="99"/>
    <w:locked/>
    <w:rPr>
      <w:rFonts w:ascii="Cambria" w:hAnsi="Cambria" w:cs="Times New Roman"/>
      <w:i/>
      <w:iCs/>
      <w:color w:val="4F81BD"/>
      <w:spacing w:val="15"/>
      <w:sz w:val="24"/>
      <w:szCs w:val="24"/>
    </w:rPr>
  </w:style>
  <w:style w:type="paragraph" w:styleId="Title">
    <w:name w:val="Title"/>
    <w:basedOn w:val="Normal"/>
    <w:next w:val="Normal"/>
    <w:link w:val="TitleChar"/>
    <w:uiPriority w:val="99"/>
    <w:qFormat/>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Pr>
      <w:rFonts w:ascii="Cambria" w:hAnsi="Cambria" w:cs="Times New Roman"/>
      <w:color w:val="17365D"/>
      <w:spacing w:val="5"/>
      <w:kern w:val="28"/>
      <w:sz w:val="52"/>
      <w:szCs w:val="52"/>
    </w:rPr>
  </w:style>
  <w:style w:type="character" w:styleId="Emphasis">
    <w:name w:val="Emphasis"/>
    <w:basedOn w:val="DefaultParagraphFont"/>
    <w:uiPriority w:val="99"/>
    <w:qFormat/>
    <w:rPr>
      <w:rFonts w:cs="Times New Roman"/>
      <w:i/>
      <w:iCs/>
    </w:rPr>
  </w:style>
  <w:style w:type="character" w:styleId="Hyperlink">
    <w:name w:val="Hyperlink"/>
    <w:basedOn w:val="DefaultParagraphFont"/>
    <w:uiPriority w:val="99"/>
    <w:rsid w:val="00C560E3"/>
    <w:rPr>
      <w:rFonts w:cs="Times New Roman"/>
      <w:color w:val="0000FF"/>
      <w:u w:val="single"/>
    </w:rPr>
  </w:style>
  <w:style w:type="table" w:styleId="TableGrid">
    <w:name w:val="Table Grid"/>
    <w:basedOn w:val="TableNormal"/>
    <w:uiPriority w:val="99"/>
    <w:rsid w:val="00C560E3"/>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Caption">
    <w:name w:val="caption"/>
    <w:basedOn w:val="Normal"/>
    <w:next w:val="Normal"/>
    <w:uiPriority w:val="99"/>
    <w:qFormat/>
    <w:pPr>
      <w:spacing w:line="240" w:lineRule="auto"/>
    </w:pPr>
    <w:rPr>
      <w:b/>
      <w:bCs/>
      <w:color w:val="4F81BD"/>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a636" TargetMode="External"/><Relationship Id="rId117" Type="http://schemas.openxmlformats.org/officeDocument/2006/relationships/hyperlink" Target="https://m.edsoo.ru/00ade802" TargetMode="External"/><Relationship Id="rId21" Type="http://schemas.openxmlformats.org/officeDocument/2006/relationships/hyperlink" Target="https://m.edsoo.ru/7f41a636" TargetMode="External"/><Relationship Id="rId42" Type="http://schemas.openxmlformats.org/officeDocument/2006/relationships/hyperlink" Target="https://m.edsoo.ru/ff0d3b88" TargetMode="External"/><Relationship Id="rId47" Type="http://schemas.openxmlformats.org/officeDocument/2006/relationships/hyperlink" Target="https://m.edsoo.ru/ff0d448e" TargetMode="External"/><Relationship Id="rId63" Type="http://schemas.openxmlformats.org/officeDocument/2006/relationships/hyperlink" Target="https://m.edsoo.ru/ff0d5b40" TargetMode="External"/><Relationship Id="rId68" Type="http://schemas.openxmlformats.org/officeDocument/2006/relationships/hyperlink" Target="https://m.edsoo.ru/ff0d67ca" TargetMode="External"/><Relationship Id="rId84" Type="http://schemas.openxmlformats.org/officeDocument/2006/relationships/hyperlink" Target="https://m.edsoo.ru/00adaab8" TargetMode="External"/><Relationship Id="rId89" Type="http://schemas.openxmlformats.org/officeDocument/2006/relationships/hyperlink" Target="https://m.edsoo.ru/00adb076" TargetMode="External"/><Relationship Id="rId112" Type="http://schemas.openxmlformats.org/officeDocument/2006/relationships/hyperlink" Target="https://m.edsoo.ru/00ade104" TargetMode="External"/><Relationship Id="rId133" Type="http://schemas.openxmlformats.org/officeDocument/2006/relationships/hyperlink" Target="https://m.edsoo.ru/00ae080a" TargetMode="External"/><Relationship Id="rId138" Type="http://schemas.openxmlformats.org/officeDocument/2006/relationships/hyperlink" Target="https://m.edsoo.ru/00ae1156" TargetMode="External"/><Relationship Id="rId154" Type="http://schemas.openxmlformats.org/officeDocument/2006/relationships/hyperlink" Target="https://m.edsoo.ru/00ae4270" TargetMode="External"/><Relationship Id="rId159" Type="http://schemas.openxmlformats.org/officeDocument/2006/relationships/theme" Target="theme/theme1.xml"/><Relationship Id="rId16" Type="http://schemas.openxmlformats.org/officeDocument/2006/relationships/hyperlink" Target="https://m.edsoo.ru/7f41a636" TargetMode="External"/><Relationship Id="rId107" Type="http://schemas.openxmlformats.org/officeDocument/2006/relationships/hyperlink" Target="https://m.edsoo.ru/00add9d4" TargetMode="External"/><Relationship Id="rId11" Type="http://schemas.openxmlformats.org/officeDocument/2006/relationships/hyperlink" Target="https://m.edsoo.ru/7f41837c" TargetMode="External"/><Relationship Id="rId32" Type="http://schemas.openxmlformats.org/officeDocument/2006/relationships/hyperlink" Target="https://m.edsoo.ru/ff0d2a6c" TargetMode="External"/><Relationship Id="rId37" Type="http://schemas.openxmlformats.org/officeDocument/2006/relationships/hyperlink" Target="https://m.edsoo.ru/ff0d323c" TargetMode="External"/><Relationship Id="rId53" Type="http://schemas.openxmlformats.org/officeDocument/2006/relationships/hyperlink" Target="https://m.edsoo.ru/ff0d4dd0" TargetMode="External"/><Relationship Id="rId58" Type="http://schemas.openxmlformats.org/officeDocument/2006/relationships/hyperlink" Target="https://m.edsoo.ru/ff0d542e" TargetMode="External"/><Relationship Id="rId74" Type="http://schemas.openxmlformats.org/officeDocument/2006/relationships/hyperlink" Target="https://m.edsoo.ru/00ad9a50" TargetMode="External"/><Relationship Id="rId79" Type="http://schemas.openxmlformats.org/officeDocument/2006/relationships/hyperlink" Target="https://m.edsoo.ru/00ada52c" TargetMode="External"/><Relationship Id="rId102" Type="http://schemas.openxmlformats.org/officeDocument/2006/relationships/hyperlink" Target="https://m.edsoo.ru/00adcade" TargetMode="External"/><Relationship Id="rId123" Type="http://schemas.openxmlformats.org/officeDocument/2006/relationships/hyperlink" Target="https://m.edsoo.ru/00adf180" TargetMode="External"/><Relationship Id="rId128" Type="http://schemas.openxmlformats.org/officeDocument/2006/relationships/hyperlink" Target="https://m.edsoo.ru/00adfd9c" TargetMode="External"/><Relationship Id="rId144" Type="http://schemas.openxmlformats.org/officeDocument/2006/relationships/hyperlink" Target="https://m.edsoo.ru/00ae1886" TargetMode="External"/><Relationship Id="rId149" Type="http://schemas.openxmlformats.org/officeDocument/2006/relationships/hyperlink" Target="https://m.edsoo.ru/00ae35e6" TargetMode="External"/><Relationship Id="rId5" Type="http://schemas.openxmlformats.org/officeDocument/2006/relationships/image" Target="media/image1.png"/><Relationship Id="rId90" Type="http://schemas.openxmlformats.org/officeDocument/2006/relationships/hyperlink" Target="https://m.edsoo.ru/00adb076" TargetMode="External"/><Relationship Id="rId95" Type="http://schemas.openxmlformats.org/officeDocument/2006/relationships/hyperlink" Target="https://m.edsoo.ru/00adb59e" TargetMode="External"/><Relationship Id="rId22" Type="http://schemas.openxmlformats.org/officeDocument/2006/relationships/hyperlink" Target="https://m.edsoo.ru/7f41a636" TargetMode="External"/><Relationship Id="rId27" Type="http://schemas.openxmlformats.org/officeDocument/2006/relationships/hyperlink" Target="https://m.edsoo.ru/ff0d210c" TargetMode="External"/><Relationship Id="rId43" Type="http://schemas.openxmlformats.org/officeDocument/2006/relationships/hyperlink" Target="https://m.edsoo.ru/ff0d5708" TargetMode="External"/><Relationship Id="rId48" Type="http://schemas.openxmlformats.org/officeDocument/2006/relationships/hyperlink" Target="https://m.edsoo.ru/ff0d4614" TargetMode="External"/><Relationship Id="rId64" Type="http://schemas.openxmlformats.org/officeDocument/2006/relationships/hyperlink" Target="https://m.edsoo.ru/ff0d5eba" TargetMode="External"/><Relationship Id="rId69" Type="http://schemas.openxmlformats.org/officeDocument/2006/relationships/hyperlink" Target="https://m.edsoo.ru/ff0d67ca" TargetMode="External"/><Relationship Id="rId113" Type="http://schemas.openxmlformats.org/officeDocument/2006/relationships/hyperlink" Target="https://m.edsoo.ru/00ade348" TargetMode="External"/><Relationship Id="rId118" Type="http://schemas.openxmlformats.org/officeDocument/2006/relationships/hyperlink" Target="https://m.edsoo.ru/00adea28" TargetMode="External"/><Relationship Id="rId134" Type="http://schemas.openxmlformats.org/officeDocument/2006/relationships/hyperlink" Target="https://m.edsoo.ru/00ae0bf2" TargetMode="External"/><Relationship Id="rId139" Type="http://schemas.openxmlformats.org/officeDocument/2006/relationships/hyperlink" Target="https://m.edsoo.ru/00ae1278" TargetMode="External"/><Relationship Id="rId80" Type="http://schemas.openxmlformats.org/officeDocument/2006/relationships/hyperlink" Target="https://m.edsoo.ru/00ada342" TargetMode="External"/><Relationship Id="rId85" Type="http://schemas.openxmlformats.org/officeDocument/2006/relationships/hyperlink" Target="https://m.edsoo.ru/00adac34" TargetMode="External"/><Relationship Id="rId150" Type="http://schemas.openxmlformats.org/officeDocument/2006/relationships/hyperlink" Target="https://m.edsoo.ru/00ae3de8" TargetMode="External"/><Relationship Id="rId155" Type="http://schemas.openxmlformats.org/officeDocument/2006/relationships/hyperlink" Target="https://m.edsoo.ru/00ae0d0a" TargetMode="External"/><Relationship Id="rId12" Type="http://schemas.openxmlformats.org/officeDocument/2006/relationships/hyperlink" Target="https://m.edsoo.ru/7f41837c" TargetMode="External"/><Relationship Id="rId17" Type="http://schemas.openxmlformats.org/officeDocument/2006/relationships/hyperlink" Target="https://m.edsoo.ru/7f41a636" TargetMode="External"/><Relationship Id="rId33" Type="http://schemas.openxmlformats.org/officeDocument/2006/relationships/hyperlink" Target="https://m.edsoo.ru/ff0d2be8" TargetMode="External"/><Relationship Id="rId38" Type="http://schemas.openxmlformats.org/officeDocument/2006/relationships/hyperlink" Target="https://m.edsoo.ru/ff0d350c" TargetMode="External"/><Relationship Id="rId59" Type="http://schemas.openxmlformats.org/officeDocument/2006/relationships/hyperlink" Target="https://m.edsoo.ru/ff0d55a0" TargetMode="External"/><Relationship Id="rId103" Type="http://schemas.openxmlformats.org/officeDocument/2006/relationships/hyperlink" Target="https://m.edsoo.ru/00adcd68" TargetMode="External"/><Relationship Id="rId108" Type="http://schemas.openxmlformats.org/officeDocument/2006/relationships/hyperlink" Target="https://m.edsoo.ru/00addd12" TargetMode="External"/><Relationship Id="rId124" Type="http://schemas.openxmlformats.org/officeDocument/2006/relationships/hyperlink" Target="https://m.edsoo.ru/00adf306" TargetMode="External"/><Relationship Id="rId129" Type="http://schemas.openxmlformats.org/officeDocument/2006/relationships/hyperlink" Target="https://m.edsoo.ru/00adfebe" TargetMode="External"/><Relationship Id="rId20" Type="http://schemas.openxmlformats.org/officeDocument/2006/relationships/hyperlink" Target="https://m.edsoo.ru/7f41a636" TargetMode="External"/><Relationship Id="rId41" Type="http://schemas.openxmlformats.org/officeDocument/2006/relationships/hyperlink" Target="https://m.edsoo.ru/ff0d3a16" TargetMode="External"/><Relationship Id="rId54" Type="http://schemas.openxmlformats.org/officeDocument/2006/relationships/hyperlink" Target="https://m.edsoo.ru/ff0d4dd0" TargetMode="External"/><Relationship Id="rId62" Type="http://schemas.openxmlformats.org/officeDocument/2006/relationships/hyperlink" Target="https://m.edsoo.ru/ff0d59e2" TargetMode="External"/><Relationship Id="rId70" Type="http://schemas.openxmlformats.org/officeDocument/2006/relationships/hyperlink" Target="https://m.edsoo.ru/ff0dfee2" TargetMode="External"/><Relationship Id="rId75" Type="http://schemas.openxmlformats.org/officeDocument/2006/relationships/hyperlink" Target="https://m.edsoo.ru/00ad9cb2" TargetMode="External"/><Relationship Id="rId83" Type="http://schemas.openxmlformats.org/officeDocument/2006/relationships/hyperlink" Target="https://m.edsoo.ru/00ada96e" TargetMode="External"/><Relationship Id="rId88" Type="http://schemas.openxmlformats.org/officeDocument/2006/relationships/hyperlink" Target="https://m.edsoo.ru/00adae28" TargetMode="External"/><Relationship Id="rId91" Type="http://schemas.openxmlformats.org/officeDocument/2006/relationships/hyperlink" Target="https://m.edsoo.ru/00adb486" TargetMode="External"/><Relationship Id="rId96" Type="http://schemas.openxmlformats.org/officeDocument/2006/relationships/hyperlink" Target="https://m.edsoo.ru/00adb6b6" TargetMode="External"/><Relationship Id="rId111" Type="http://schemas.openxmlformats.org/officeDocument/2006/relationships/hyperlink" Target="https://m.edsoo.ru/00addfe2" TargetMode="External"/><Relationship Id="rId132" Type="http://schemas.openxmlformats.org/officeDocument/2006/relationships/hyperlink" Target="https://m.edsoo.ru/00ae054e" TargetMode="External"/><Relationship Id="rId140" Type="http://schemas.openxmlformats.org/officeDocument/2006/relationships/hyperlink" Target="https://m.edsoo.ru/00ae14b2" TargetMode="External"/><Relationship Id="rId145" Type="http://schemas.openxmlformats.org/officeDocument/2006/relationships/hyperlink" Target="https://m.edsoo.ru/00ae1ae8" TargetMode="External"/><Relationship Id="rId153" Type="http://schemas.openxmlformats.org/officeDocument/2006/relationships/hyperlink" Target="https://m.edsoo.ru/00ae4270" TargetMode="External"/><Relationship Id="rId1" Type="http://schemas.openxmlformats.org/officeDocument/2006/relationships/numbering" Target="numbering.xml"/><Relationship Id="rId6" Type="http://schemas.openxmlformats.org/officeDocument/2006/relationships/hyperlink" Target="https://m.edsoo.ru/7f41837c" TargetMode="External"/><Relationship Id="rId15" Type="http://schemas.openxmlformats.org/officeDocument/2006/relationships/hyperlink" Target="https://m.edsoo.ru/7f41837c" TargetMode="External"/><Relationship Id="rId23" Type="http://schemas.openxmlformats.org/officeDocument/2006/relationships/hyperlink" Target="https://m.edsoo.ru/7f41a636" TargetMode="External"/><Relationship Id="rId28" Type="http://schemas.openxmlformats.org/officeDocument/2006/relationships/hyperlink" Target="https://m.edsoo.ru/ff0d227e" TargetMode="External"/><Relationship Id="rId36" Type="http://schemas.openxmlformats.org/officeDocument/2006/relationships/hyperlink" Target="https://m.edsoo.ru/ff0d2eae" TargetMode="External"/><Relationship Id="rId49" Type="http://schemas.openxmlformats.org/officeDocument/2006/relationships/hyperlink" Target="https://m.edsoo.ru/ff0d497a" TargetMode="External"/><Relationship Id="rId57" Type="http://schemas.openxmlformats.org/officeDocument/2006/relationships/hyperlink" Target="https://m.edsoo.ru/ff0d4f42" TargetMode="External"/><Relationship Id="rId106" Type="http://schemas.openxmlformats.org/officeDocument/2006/relationships/hyperlink" Target="https://m.edsoo.ru/00add8b2" TargetMode="External"/><Relationship Id="rId114" Type="http://schemas.openxmlformats.org/officeDocument/2006/relationships/hyperlink" Target="https://m.edsoo.ru/00ade488" TargetMode="External"/><Relationship Id="rId119" Type="http://schemas.openxmlformats.org/officeDocument/2006/relationships/hyperlink" Target="https://m.edsoo.ru/00adec8a" TargetMode="External"/><Relationship Id="rId127" Type="http://schemas.openxmlformats.org/officeDocument/2006/relationships/hyperlink" Target="https://m.edsoo.ru/00adfc20" TargetMode="External"/><Relationship Id="rId10" Type="http://schemas.openxmlformats.org/officeDocument/2006/relationships/hyperlink" Target="https://m.edsoo.ru/7f41837c" TargetMode="External"/><Relationship Id="rId31" Type="http://schemas.openxmlformats.org/officeDocument/2006/relationships/hyperlink" Target="https://m.edsoo.ru/ff0d28c8" TargetMode="External"/><Relationship Id="rId44" Type="http://schemas.openxmlformats.org/officeDocument/2006/relationships/hyperlink" Target="https://m.edsoo.ru/ff0d3f34" TargetMode="External"/><Relationship Id="rId52" Type="http://schemas.openxmlformats.org/officeDocument/2006/relationships/hyperlink" Target="https://m.edsoo.ru/ff0d4ae2" TargetMode="External"/><Relationship Id="rId60" Type="http://schemas.openxmlformats.org/officeDocument/2006/relationships/hyperlink" Target="https://m.edsoo.ru/ff0d5708" TargetMode="External"/><Relationship Id="rId65" Type="http://schemas.openxmlformats.org/officeDocument/2006/relationships/hyperlink" Target="https://m.edsoo.ru/ff0d6342" TargetMode="External"/><Relationship Id="rId73" Type="http://schemas.openxmlformats.org/officeDocument/2006/relationships/hyperlink" Target="https://m.edsoo.ru/00ad9b7c" TargetMode="External"/><Relationship Id="rId78" Type="http://schemas.openxmlformats.org/officeDocument/2006/relationships/hyperlink" Target="https://m.edsoo.ru/00ada52c" TargetMode="External"/><Relationship Id="rId81" Type="http://schemas.openxmlformats.org/officeDocument/2006/relationships/hyperlink" Target="https://m.edsoo.ru/00ada6bc" TargetMode="External"/><Relationship Id="rId86" Type="http://schemas.openxmlformats.org/officeDocument/2006/relationships/hyperlink" Target="https://m.edsoo.ru/00adaab8" TargetMode="External"/><Relationship Id="rId94" Type="http://schemas.openxmlformats.org/officeDocument/2006/relationships/hyperlink" Target="https://m.edsoo.ru/ff0d61c6" TargetMode="External"/><Relationship Id="rId99" Type="http://schemas.openxmlformats.org/officeDocument/2006/relationships/hyperlink" Target="https://m.edsoo.ru/00adbcb0" TargetMode="External"/><Relationship Id="rId101" Type="http://schemas.openxmlformats.org/officeDocument/2006/relationships/hyperlink" Target="https://m.edsoo.ru/00adc28c" TargetMode="External"/><Relationship Id="rId122" Type="http://schemas.openxmlformats.org/officeDocument/2006/relationships/hyperlink" Target="https://m.edsoo.ru/00adf004" TargetMode="External"/><Relationship Id="rId130" Type="http://schemas.openxmlformats.org/officeDocument/2006/relationships/hyperlink" Target="https://m.edsoo.ru/00ae006c" TargetMode="External"/><Relationship Id="rId135" Type="http://schemas.openxmlformats.org/officeDocument/2006/relationships/hyperlink" Target="https://m.edsoo.ru/00ae0e18" TargetMode="External"/><Relationship Id="rId143" Type="http://schemas.openxmlformats.org/officeDocument/2006/relationships/hyperlink" Target="https://m.edsoo.ru/00ae15e8" TargetMode="External"/><Relationship Id="rId148" Type="http://schemas.openxmlformats.org/officeDocument/2006/relationships/hyperlink" Target="https://m.edsoo.ru/00ae1d86" TargetMode="External"/><Relationship Id="rId151" Type="http://schemas.openxmlformats.org/officeDocument/2006/relationships/hyperlink" Target="https://m.edsoo.ru/00ae1750" TargetMode="External"/><Relationship Id="rId156" Type="http://schemas.openxmlformats.org/officeDocument/2006/relationships/hyperlink" Target="https://m.edsoo.ru/00adb33c" TargetMode="External"/><Relationship Id="rId4" Type="http://schemas.openxmlformats.org/officeDocument/2006/relationships/webSettings" Target="webSettings.xml"/><Relationship Id="rId9" Type="http://schemas.openxmlformats.org/officeDocument/2006/relationships/hyperlink" Target="https://m.edsoo.ru/7f41837c" TargetMode="External"/><Relationship Id="rId13" Type="http://schemas.openxmlformats.org/officeDocument/2006/relationships/hyperlink" Target="https://m.edsoo.ru/7f41837c" TargetMode="External"/><Relationship Id="rId18" Type="http://schemas.openxmlformats.org/officeDocument/2006/relationships/hyperlink" Target="https://m.edsoo.ru/7f41a636" TargetMode="External"/><Relationship Id="rId39" Type="http://schemas.openxmlformats.org/officeDocument/2006/relationships/hyperlink" Target="https://m.edsoo.ru/ff0d5230" TargetMode="External"/><Relationship Id="rId109" Type="http://schemas.openxmlformats.org/officeDocument/2006/relationships/hyperlink" Target="https://m.edsoo.ru/00addbfa" TargetMode="External"/><Relationship Id="rId34" Type="http://schemas.openxmlformats.org/officeDocument/2006/relationships/hyperlink" Target="https://m.edsoo.ru/ff0d2a6c" TargetMode="External"/><Relationship Id="rId50" Type="http://schemas.openxmlformats.org/officeDocument/2006/relationships/hyperlink" Target="https://m.edsoo.ru/ff0d4790" TargetMode="External"/><Relationship Id="rId55" Type="http://schemas.openxmlformats.org/officeDocument/2006/relationships/hyperlink" Target="https://m.edsoo.ru/ff0d50d2" TargetMode="External"/><Relationship Id="rId76" Type="http://schemas.openxmlformats.org/officeDocument/2006/relationships/hyperlink" Target="https://m.edsoo.ru/00ad9e1a" TargetMode="External"/><Relationship Id="rId97" Type="http://schemas.openxmlformats.org/officeDocument/2006/relationships/hyperlink" Target="https://m.edsoo.ru/00adb7e2" TargetMode="External"/><Relationship Id="rId104" Type="http://schemas.openxmlformats.org/officeDocument/2006/relationships/hyperlink" Target="https://m.edsoo.ru/00add448" TargetMode="External"/><Relationship Id="rId120" Type="http://schemas.openxmlformats.org/officeDocument/2006/relationships/hyperlink" Target="https://m.edsoo.ru/00adec8a" TargetMode="External"/><Relationship Id="rId125" Type="http://schemas.openxmlformats.org/officeDocument/2006/relationships/hyperlink" Target="https://m.edsoo.ru/00adf518" TargetMode="External"/><Relationship Id="rId141" Type="http://schemas.openxmlformats.org/officeDocument/2006/relationships/hyperlink" Target="https://m.edsoo.ru/00ae14b2" TargetMode="External"/><Relationship Id="rId146" Type="http://schemas.openxmlformats.org/officeDocument/2006/relationships/hyperlink" Target="https://m.edsoo.ru/00ae1c64" TargetMode="External"/><Relationship Id="rId7" Type="http://schemas.openxmlformats.org/officeDocument/2006/relationships/hyperlink" Target="https://m.edsoo.ru/7f41837c" TargetMode="External"/><Relationship Id="rId71" Type="http://schemas.openxmlformats.org/officeDocument/2006/relationships/hyperlink" Target="https://m.edsoo.ru/ff0dfee2" TargetMode="External"/><Relationship Id="rId92" Type="http://schemas.openxmlformats.org/officeDocument/2006/relationships/hyperlink" Target="https://m.edsoo.ru/00adb33c" TargetMode="External"/><Relationship Id="rId2" Type="http://schemas.openxmlformats.org/officeDocument/2006/relationships/styles" Target="styles.xml"/><Relationship Id="rId29" Type="http://schemas.openxmlformats.org/officeDocument/2006/relationships/hyperlink" Target="https://m.edsoo.ru/ff0d23dc" TargetMode="External"/><Relationship Id="rId24" Type="http://schemas.openxmlformats.org/officeDocument/2006/relationships/hyperlink" Target="https://m.edsoo.ru/7f41a636" TargetMode="External"/><Relationship Id="rId40" Type="http://schemas.openxmlformats.org/officeDocument/2006/relationships/hyperlink" Target="https://m.edsoo.ru/ff0d37fa" TargetMode="External"/><Relationship Id="rId45" Type="http://schemas.openxmlformats.org/officeDocument/2006/relationships/hyperlink" Target="https://m.edsoo.ru/ff0d40c4" TargetMode="External"/><Relationship Id="rId66" Type="http://schemas.openxmlformats.org/officeDocument/2006/relationships/hyperlink" Target="https://m.edsoo.ru/ff0d664e" TargetMode="External"/><Relationship Id="rId87" Type="http://schemas.openxmlformats.org/officeDocument/2006/relationships/hyperlink" Target="https://m.edsoo.ru/00adaab9" TargetMode="External"/><Relationship Id="rId110" Type="http://schemas.openxmlformats.org/officeDocument/2006/relationships/hyperlink" Target="https://m.edsoo.ru/00addec0" TargetMode="External"/><Relationship Id="rId115" Type="http://schemas.openxmlformats.org/officeDocument/2006/relationships/hyperlink" Target="https://m.edsoo.ru/00ade64a" TargetMode="External"/><Relationship Id="rId131" Type="http://schemas.openxmlformats.org/officeDocument/2006/relationships/hyperlink" Target="https://m.edsoo.ru/00ae027e" TargetMode="External"/><Relationship Id="rId136" Type="http://schemas.openxmlformats.org/officeDocument/2006/relationships/hyperlink" Target="https://m.edsoo.ru/00ae103e" TargetMode="External"/><Relationship Id="rId157" Type="http://schemas.openxmlformats.org/officeDocument/2006/relationships/hyperlink" Target="https://m.edsoo.ru/00ad9cb2" TargetMode="External"/><Relationship Id="rId61" Type="http://schemas.openxmlformats.org/officeDocument/2006/relationships/hyperlink" Target="https://m.edsoo.ru/ff0d587a" TargetMode="External"/><Relationship Id="rId82" Type="http://schemas.openxmlformats.org/officeDocument/2006/relationships/hyperlink" Target="https://m.edsoo.ru/00ada824" TargetMode="External"/><Relationship Id="rId152" Type="http://schemas.openxmlformats.org/officeDocument/2006/relationships/hyperlink" Target="https://m.edsoo.ru/00ae3f50" TargetMode="External"/><Relationship Id="rId19" Type="http://schemas.openxmlformats.org/officeDocument/2006/relationships/hyperlink" Target="https://m.edsoo.ru/7f41a636" TargetMode="External"/><Relationship Id="rId14" Type="http://schemas.openxmlformats.org/officeDocument/2006/relationships/hyperlink" Target="https://m.edsoo.ru/7f41837c" TargetMode="External"/><Relationship Id="rId30" Type="http://schemas.openxmlformats.org/officeDocument/2006/relationships/hyperlink" Target="https://m.edsoo.ru/ff0d26ca" TargetMode="External"/><Relationship Id="rId35" Type="http://schemas.openxmlformats.org/officeDocument/2006/relationships/hyperlink" Target="https://m.edsoo.ru/ff0d2d50" TargetMode="External"/><Relationship Id="rId56" Type="http://schemas.openxmlformats.org/officeDocument/2006/relationships/hyperlink" Target="https://m.edsoo.ru/ff0d4dd0" TargetMode="External"/><Relationship Id="rId77" Type="http://schemas.openxmlformats.org/officeDocument/2006/relationships/hyperlink" Target="https://m.edsoo.ru/00ad9ffa" TargetMode="External"/><Relationship Id="rId100" Type="http://schemas.openxmlformats.org/officeDocument/2006/relationships/hyperlink" Target="https://m.edsoo.ru/00adbe9a" TargetMode="External"/><Relationship Id="rId105" Type="http://schemas.openxmlformats.org/officeDocument/2006/relationships/hyperlink" Target="https://m.edsoo.ru/00add5d8" TargetMode="External"/><Relationship Id="rId126" Type="http://schemas.openxmlformats.org/officeDocument/2006/relationships/hyperlink" Target="https://m.edsoo.ru/00adf68a" TargetMode="External"/><Relationship Id="rId147" Type="http://schemas.openxmlformats.org/officeDocument/2006/relationships/hyperlink" Target="https://m.edsoo.ru/00ae1c64" TargetMode="External"/><Relationship Id="rId8" Type="http://schemas.openxmlformats.org/officeDocument/2006/relationships/hyperlink" Target="https://m.edsoo.ru/7f41837c" TargetMode="External"/><Relationship Id="rId51" Type="http://schemas.openxmlformats.org/officeDocument/2006/relationships/hyperlink" Target="https://m.edsoo.ru/ff0d4c4a" TargetMode="External"/><Relationship Id="rId72" Type="http://schemas.openxmlformats.org/officeDocument/2006/relationships/hyperlink" Target="https://m.edsoo.ru/00ad9474" TargetMode="External"/><Relationship Id="rId93" Type="http://schemas.openxmlformats.org/officeDocument/2006/relationships/hyperlink" Target="https://m.edsoo.ru/00ad9cb2" TargetMode="External"/><Relationship Id="rId98" Type="http://schemas.openxmlformats.org/officeDocument/2006/relationships/hyperlink" Target="https://m.edsoo.ru/00adbac6" TargetMode="External"/><Relationship Id="rId121" Type="http://schemas.openxmlformats.org/officeDocument/2006/relationships/hyperlink" Target="https://m.edsoo.ru/00adeea6" TargetMode="External"/><Relationship Id="rId142" Type="http://schemas.openxmlformats.org/officeDocument/2006/relationships/hyperlink" Target="https://m.edsoo.ru/00ae15e8" TargetMode="External"/><Relationship Id="rId3" Type="http://schemas.openxmlformats.org/officeDocument/2006/relationships/settings" Target="settings.xml"/><Relationship Id="rId25" Type="http://schemas.openxmlformats.org/officeDocument/2006/relationships/hyperlink" Target="https://m.edsoo.ru/7f41a636" TargetMode="External"/><Relationship Id="rId46" Type="http://schemas.openxmlformats.org/officeDocument/2006/relationships/hyperlink" Target="https://m.edsoo.ru/ff0d4290" TargetMode="External"/><Relationship Id="rId67" Type="http://schemas.openxmlformats.org/officeDocument/2006/relationships/hyperlink" Target="https://m.edsoo.ru/ff0d664e" TargetMode="External"/><Relationship Id="rId116" Type="http://schemas.openxmlformats.org/officeDocument/2006/relationships/hyperlink" Target="https://m.edsoo.ru/00ade64a" TargetMode="External"/><Relationship Id="rId137" Type="http://schemas.openxmlformats.org/officeDocument/2006/relationships/hyperlink" Target="https://m.edsoo.ru/00ae1156" TargetMode="External"/><Relationship Id="rId158"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46</Pages>
  <Words>10540</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User Windows</cp:lastModifiedBy>
  <cp:revision>2</cp:revision>
  <dcterms:created xsi:type="dcterms:W3CDTF">2024-01-16T06:30:00Z</dcterms:created>
  <dcterms:modified xsi:type="dcterms:W3CDTF">2024-01-16T06:30:00Z</dcterms:modified>
</cp:coreProperties>
</file>